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 w:right="0" w:firstLine="0"/>
        <w:jc w:val="left"/>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1447800" cy="857250"/>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447800" cy="85725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191162109375" w:line="240" w:lineRule="auto"/>
        <w:ind w:left="19.36004638671875" w:right="0" w:firstLine="0"/>
        <w:jc w:val="left"/>
        <w:rPr>
          <w:rFonts w:ascii="Arial" w:cs="Arial" w:eastAsia="Arial" w:hAnsi="Arial"/>
          <w:b w:val="1"/>
          <w:bCs w:val="1"/>
          <w:i w:val="0"/>
          <w:iCs w:val="0"/>
          <w:smallCaps w:val="0"/>
          <w:strike w:val="0"/>
          <w:color w:val="222222"/>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222222"/>
          <w:sz w:val="26"/>
          <w:szCs w:val="26"/>
          <w:u w:val="none"/>
          <w:shd w:fill="auto" w:val="clear"/>
          <w:vertAlign w:val="baseline"/>
          <w:rtl w:val="0"/>
        </w:rPr>
        <w:t xml:space="preserve">Skills Ambassador Network Meeting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400390625" w:line="240" w:lineRule="auto"/>
        <w:ind w:left="15.460052490234375" w:right="0" w:firstLine="0"/>
        <w:jc w:val="left"/>
        <w:rPr>
          <w:rFonts w:ascii="Arial" w:cs="Arial" w:eastAsia="Arial" w:hAnsi="Arial"/>
          <w:b w:val="1"/>
          <w:bCs w:val="1"/>
          <w:i w:val="0"/>
          <w:iCs w:val="0"/>
          <w:smallCaps w:val="0"/>
          <w:strike w:val="0"/>
          <w:color w:val="222222"/>
          <w:sz w:val="26"/>
          <w:szCs w:val="26"/>
          <w:u w:val="none"/>
          <w:shd w:fill="auto" w:val="clear"/>
          <w:vertAlign w:val="baseline"/>
        </w:rPr>
      </w:pPr>
      <w:r w:rsidDel="00000000" w:rsidR="00000000" w:rsidRPr="00000000">
        <w:rPr>
          <w:b w:val="1"/>
          <w:bCs w:val="1"/>
          <w:color w:val="222222"/>
          <w:sz w:val="26"/>
          <w:szCs w:val="26"/>
          <w:highlight w:val="white"/>
          <w:rtl w:val="0"/>
        </w:rPr>
        <w:t xml:space="preserve">Monday 17th November </w:t>
      </w:r>
      <w:r w:rsidDel="00000000" w:rsidR="00000000" w:rsidRPr="00000000">
        <w:rPr>
          <w:rFonts w:ascii="Arial" w:cs="Arial" w:eastAsia="Arial" w:hAnsi="Arial"/>
          <w:b w:val="1"/>
          <w:bCs w:val="1"/>
          <w:i w:val="0"/>
          <w:iCs w:val="0"/>
          <w:smallCaps w:val="0"/>
          <w:strike w:val="0"/>
          <w:color w:val="222222"/>
          <w:sz w:val="26"/>
          <w:szCs w:val="26"/>
          <w:highlight w:val="white"/>
          <w:u w:val="none"/>
          <w:vertAlign w:val="baseline"/>
          <w:rtl w:val="0"/>
        </w:rPr>
        <w:t xml:space="preserve">2025 from </w:t>
      </w:r>
      <w:r w:rsidDel="00000000" w:rsidR="00000000" w:rsidRPr="00000000">
        <w:rPr>
          <w:b w:val="1"/>
          <w:bCs w:val="1"/>
          <w:color w:val="222222"/>
          <w:sz w:val="26"/>
          <w:szCs w:val="26"/>
          <w:highlight w:val="white"/>
          <w:rtl w:val="0"/>
        </w:rPr>
        <w:t xml:space="preserve">13:00 - 14:30</w:t>
      </w:r>
      <w:r w:rsidDel="00000000" w:rsidR="00000000" w:rsidRPr="00000000">
        <w:rPr>
          <w:rFonts w:ascii="Arial" w:cs="Arial" w:eastAsia="Arial" w:hAnsi="Arial"/>
          <w:b w:val="1"/>
          <w:bCs w:val="1"/>
          <w:i w:val="0"/>
          <w:iCs w:val="0"/>
          <w:smallCaps w:val="0"/>
          <w:strike w:val="0"/>
          <w:color w:val="222222"/>
          <w:sz w:val="26"/>
          <w:szCs w:val="26"/>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400390625" w:line="240" w:lineRule="auto"/>
        <w:ind w:left="390.5400085449219" w:right="0" w:firstLine="0"/>
        <w:jc w:val="left"/>
        <w:rPr>
          <w:rFonts w:ascii="Arial" w:cs="Arial" w:eastAsia="Arial" w:hAnsi="Arial"/>
          <w:b w:val="1"/>
          <w:bCs w:val="1"/>
          <w:i w:val="0"/>
          <w:iCs w:val="0"/>
          <w:smallCaps w:val="0"/>
          <w:strike w:val="0"/>
          <w:color w:val="222222"/>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222222"/>
          <w:sz w:val="26"/>
          <w:szCs w:val="26"/>
          <w:highlight w:val="white"/>
          <w:u w:val="none"/>
          <w:vertAlign w:val="baseline"/>
          <w:rtl w:val="0"/>
        </w:rPr>
        <w:t xml:space="preserve">1. Skills Competition Wales 2026</w:t>
      </w:r>
      <w:r w:rsidDel="00000000" w:rsidR="00000000" w:rsidRPr="00000000">
        <w:rPr>
          <w:rFonts w:ascii="Arial" w:cs="Arial" w:eastAsia="Arial" w:hAnsi="Arial"/>
          <w:b w:val="1"/>
          <w:bCs w:val="1"/>
          <w:i w:val="0"/>
          <w:iCs w:val="0"/>
          <w:smallCaps w:val="0"/>
          <w:strike w:val="0"/>
          <w:color w:val="222222"/>
          <w:sz w:val="26"/>
          <w:szCs w:val="26"/>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400390625" w:line="240" w:lineRule="auto"/>
        <w:ind w:left="21.179962158203125" w:right="0" w:firstLine="0"/>
        <w:jc w:val="left"/>
        <w:rPr>
          <w:rFonts w:ascii="Arial" w:cs="Arial" w:eastAsia="Arial" w:hAnsi="Arial"/>
          <w:b w:val="1"/>
          <w:bCs w:val="1"/>
          <w:i w:val="0"/>
          <w:iCs w:val="0"/>
          <w:smallCaps w:val="0"/>
          <w:strike w:val="0"/>
          <w:color w:val="222222"/>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222222"/>
          <w:sz w:val="26"/>
          <w:szCs w:val="26"/>
          <w:u w:val="none"/>
          <w:shd w:fill="auto" w:val="clear"/>
          <w:vertAlign w:val="baseline"/>
          <w:rtl w:val="0"/>
        </w:rPr>
        <w:t xml:space="preserve">Overview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880859375" w:line="240" w:lineRule="auto"/>
        <w:ind w:left="18.3599853515625" w:right="0" w:firstLine="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65 Competitions are being held in the 2026 Skills Competition Wales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791015625" w:line="240" w:lineRule="auto"/>
        <w:ind w:left="18.3599853515625" w:right="0" w:firstLine="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color w:val="222222"/>
          <w:highlight w:val="white"/>
          <w:rtl w:val="0"/>
        </w:rPr>
        <w:t xml:space="preserve">The following </w:t>
      </w: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6</w:t>
      </w:r>
      <w:r w:rsidDel="00000000" w:rsidR="00000000" w:rsidRPr="00000000">
        <w:rPr>
          <w:color w:val="222222"/>
          <w:highlight w:val="white"/>
          <w:rtl w:val="0"/>
        </w:rPr>
        <w:t xml:space="preserve"> </w:t>
      </w: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are new for 2025/26</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 please </w:t>
      </w:r>
      <w:r w:rsidDel="00000000" w:rsidR="00000000" w:rsidRPr="00000000">
        <w:rPr>
          <w:color w:val="222222"/>
          <w:rtl w:val="0"/>
        </w:rPr>
        <w:t xml:space="preserve">familiarise</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 </w:t>
      </w:r>
      <w:r w:rsidDel="00000000" w:rsidR="00000000" w:rsidRPr="00000000">
        <w:rPr>
          <w:color w:val="222222"/>
          <w:rtl w:val="0"/>
        </w:rPr>
        <w:t xml:space="preserve">yourselves</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 with the new competitions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791015625" w:line="240" w:lineRule="auto"/>
        <w:ind w:left="393.9799499511719" w:right="0" w:firstLine="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1. Inclusive Skills - Sustainable Enterprise</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40" w:lineRule="auto"/>
        <w:ind w:left="376.3800048828125" w:right="0" w:firstLine="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2. Sustainable Agriculture</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40" w:lineRule="auto"/>
        <w:ind w:left="379.2399597167969" w:right="0" w:firstLine="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3. Retrofit</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40" w:lineRule="auto"/>
        <w:ind w:left="372.8599548339844" w:right="0" w:firstLine="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4. Textiles and Surface Pattern</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40" w:lineRule="auto"/>
        <w:ind w:left="379.2399597167969" w:right="0" w:firstLine="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5. Ceramic Craft Skills</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40" w:lineRule="auto"/>
        <w:ind w:left="378.3599853515625" w:right="0" w:firstLine="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6. Cleaning Services</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1806640625" w:line="240" w:lineRule="auto"/>
        <w:ind w:left="21.00006103515625" w:right="0" w:firstLine="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Competition Briefs are </w:t>
      </w:r>
      <w:r w:rsidDel="00000000" w:rsidR="00000000" w:rsidRPr="00000000">
        <w:rPr>
          <w:color w:val="222222"/>
          <w:rtl w:val="0"/>
        </w:rPr>
        <w:t xml:space="preserve">available on our website - </w:t>
      </w:r>
      <w:hyperlink r:id="rId7">
        <w:r w:rsidDel="00000000" w:rsidR="00000000" w:rsidRPr="00000000">
          <w:rPr>
            <w:color w:val="1155cc"/>
            <w:u w:val="single"/>
            <w:rtl w:val="0"/>
          </w:rPr>
          <w:t xml:space="preserve">Competition Brief(s)</w:t>
        </w:r>
      </w:hyperlink>
      <w:r w:rsidDel="00000000" w:rsidR="00000000" w:rsidRPr="00000000">
        <w:rPr>
          <w:color w:val="222222"/>
          <w:rtl w:val="0"/>
        </w:rPr>
        <w:t xml:space="preserve"> </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1806640625" w:line="264.3717384338379" w:lineRule="auto"/>
        <w:ind w:left="10.659942626953125" w:right="1378.6309814453125" w:firstLine="16.720123291015625"/>
        <w:jc w:val="left"/>
        <w:rPr>
          <w:b w:val="1"/>
          <w:bCs w:val="1"/>
          <w:sz w:val="24"/>
          <w:szCs w:val="24"/>
          <w:highlight w:val="white"/>
        </w:rPr>
      </w:pP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Easy read version introduced for the first </w:t>
      </w:r>
      <w:r w:rsidDel="00000000" w:rsidR="00000000" w:rsidRPr="00000000">
        <w:rPr>
          <w:color w:val="222222"/>
          <w:highlight w:val="white"/>
          <w:rtl w:val="0"/>
        </w:rPr>
        <w:t xml:space="preserve">time this</w:t>
      </w: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 year </w:t>
      </w:r>
      <w:r w:rsidDel="00000000" w:rsidR="00000000" w:rsidRPr="00000000">
        <w:rPr>
          <w:color w:val="222222"/>
          <w:highlight w:val="white"/>
          <w:rtl w:val="0"/>
        </w:rPr>
        <w:t xml:space="preserve">specifically for </w:t>
      </w: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foundation competitions. </w:t>
      </w:r>
      <w:r w:rsidDel="00000000" w:rsidR="00000000" w:rsidRPr="00000000">
        <w:rPr>
          <w:color w:val="222222"/>
          <w:highlight w:val="white"/>
          <w:rtl w:val="0"/>
        </w:rPr>
        <w:t xml:space="preserve">If you have any feedback on the easy read briefs please let us know. </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604248046875" w:line="240" w:lineRule="auto"/>
        <w:ind w:left="28.000030517578125" w:right="0" w:firstLine="0"/>
        <w:jc w:val="left"/>
        <w:rPr>
          <w:b w:val="1"/>
          <w:bCs w:val="1"/>
          <w:sz w:val="24"/>
          <w:szCs w:val="24"/>
          <w:highlight w:val="white"/>
        </w:rPr>
      </w:pPr>
      <w:r w:rsidDel="00000000" w:rsidR="00000000" w:rsidRPr="00000000">
        <w:rPr>
          <w:b w:val="1"/>
          <w:bCs w:val="1"/>
          <w:sz w:val="24"/>
          <w:szCs w:val="24"/>
          <w:highlight w:val="white"/>
          <w:rtl w:val="0"/>
        </w:rPr>
        <w:t xml:space="preserve">Registrations: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604248046875" w:line="240" w:lineRule="auto"/>
        <w:ind w:left="28.000030517578125" w:right="0" w:firstLine="0"/>
        <w:jc w:val="left"/>
        <w:rPr>
          <w:sz w:val="24"/>
          <w:szCs w:val="24"/>
          <w:highlight w:val="white"/>
        </w:rPr>
      </w:pPr>
      <w:r w:rsidDel="00000000" w:rsidR="00000000" w:rsidRPr="00000000">
        <w:rPr>
          <w:sz w:val="24"/>
          <w:szCs w:val="24"/>
          <w:highlight w:val="white"/>
          <w:rtl w:val="0"/>
        </w:rPr>
        <w:t xml:space="preserve">Registrations open at 9am on the 24th of November and will remain open until midnight on the 5th of December. Once registrations have opened you can access the relevant page on our website via this link - </w:t>
      </w:r>
      <w:hyperlink r:id="rId8">
        <w:r w:rsidDel="00000000" w:rsidR="00000000" w:rsidRPr="00000000">
          <w:rPr>
            <w:color w:val="1155cc"/>
            <w:sz w:val="24"/>
            <w:szCs w:val="24"/>
            <w:highlight w:val="white"/>
            <w:u w:val="single"/>
            <w:rtl w:val="0"/>
          </w:rPr>
          <w:t xml:space="preserve">Registrations</w:t>
        </w:r>
      </w:hyperlink>
      <w:r w:rsidDel="00000000" w:rsidR="00000000" w:rsidRPr="00000000">
        <w:rPr>
          <w:sz w:val="24"/>
          <w:szCs w:val="24"/>
          <w:highlight w:val="whit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604248046875" w:line="240" w:lineRule="auto"/>
        <w:ind w:left="28.000030517578125" w:right="0" w:firstLine="0"/>
        <w:jc w:val="left"/>
        <w:rPr>
          <w:b w:val="1"/>
          <w:bCs w:val="1"/>
          <w:sz w:val="24"/>
          <w:szCs w:val="24"/>
          <w:highlight w:val="white"/>
        </w:rPr>
      </w:pPr>
      <w:r w:rsidDel="00000000" w:rsidR="00000000" w:rsidRPr="00000000">
        <w:rPr>
          <w:b w:val="1"/>
          <w:bCs w:val="1"/>
          <w:sz w:val="24"/>
          <w:szCs w:val="24"/>
          <w:highlight w:val="white"/>
          <w:rtl w:val="0"/>
        </w:rPr>
        <w:t xml:space="preserve">Please Note: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604248046875" w:line="240" w:lineRule="auto"/>
        <w:ind w:left="28.000030517578125" w:right="0" w:firstLine="0"/>
        <w:jc w:val="left"/>
        <w:rPr>
          <w:sz w:val="24"/>
          <w:szCs w:val="24"/>
          <w:highlight w:val="white"/>
        </w:rPr>
      </w:pPr>
      <w:r w:rsidDel="00000000" w:rsidR="00000000" w:rsidRPr="00000000">
        <w:rPr>
          <w:sz w:val="24"/>
          <w:szCs w:val="24"/>
          <w:highlight w:val="white"/>
          <w:rtl w:val="0"/>
        </w:rPr>
        <w:t xml:space="preserve">Where possible the competitor should be completing their own registration form. This will ensure that the competitors are fully aware of what they are signing up to, give them ownership and responsibility and ensure all aspects of the registration form are completed accurately, including medical information.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604248046875" w:line="240" w:lineRule="auto"/>
        <w:ind w:left="28.000030517578125" w:right="0" w:firstLine="0"/>
        <w:jc w:val="left"/>
        <w:rPr>
          <w:b w:val="1"/>
          <w:bCs w:val="1"/>
          <w:sz w:val="24"/>
          <w:szCs w:val="24"/>
          <w:highlight w:val="white"/>
        </w:rPr>
      </w:pPr>
      <w:r w:rsidDel="00000000" w:rsidR="00000000" w:rsidRPr="00000000">
        <w:rPr>
          <w:b w:val="1"/>
          <w:bCs w:val="1"/>
          <w:sz w:val="24"/>
          <w:szCs w:val="24"/>
          <w:highlight w:val="white"/>
          <w:rtl w:val="0"/>
        </w:rPr>
        <w:t xml:space="preserve">Parental Consent:</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604248046875" w:line="240" w:lineRule="auto"/>
        <w:ind w:left="28.000030517578125" w:right="0" w:firstLine="0"/>
        <w:jc w:val="left"/>
        <w:rPr>
          <w:sz w:val="24"/>
          <w:szCs w:val="24"/>
          <w:highlight w:val="white"/>
        </w:rPr>
      </w:pPr>
      <w:r w:rsidDel="00000000" w:rsidR="00000000" w:rsidRPr="00000000">
        <w:rPr>
          <w:sz w:val="24"/>
          <w:szCs w:val="24"/>
          <w:highlight w:val="white"/>
          <w:rtl w:val="0"/>
        </w:rPr>
        <w:t xml:space="preserve">A parental consent form must be completed when a competitor is under the age of 18 and for </w:t>
      </w:r>
      <w:r w:rsidDel="00000000" w:rsidR="00000000" w:rsidRPr="00000000">
        <w:rPr>
          <w:b w:val="1"/>
          <w:bCs w:val="1"/>
          <w:sz w:val="24"/>
          <w:szCs w:val="24"/>
          <w:highlight w:val="white"/>
          <w:rtl w:val="0"/>
        </w:rPr>
        <w:t xml:space="preserve">ALL</w:t>
      </w:r>
      <w:r w:rsidDel="00000000" w:rsidR="00000000" w:rsidRPr="00000000">
        <w:rPr>
          <w:sz w:val="24"/>
          <w:szCs w:val="24"/>
          <w:highlight w:val="white"/>
          <w:rtl w:val="0"/>
        </w:rPr>
        <w:t xml:space="preserve"> competitors registering in a Foundation Skills competition. Please bear this in mind when discussing with your learners and reinforce the need for parental consent, as they will not be able to compete without a signed consent form. When registering the system will recognise the need for consent and a link to the consent form will be sent in the competitor's confirmation email.  </w:t>
      </w:r>
    </w:p>
    <w:p w:rsidR="00000000" w:rsidDel="00000000" w:rsidP="00000000" w:rsidRDefault="00000000" w:rsidRPr="00000000" w14:paraId="00000019">
      <w:pPr>
        <w:widowControl w:val="0"/>
        <w:spacing w:before="323.8702392578125" w:line="240" w:lineRule="auto"/>
        <w:ind w:left="27.519989013671875" w:firstLine="0"/>
        <w:rPr>
          <w:b w:val="1"/>
          <w:bCs w:val="1"/>
          <w:sz w:val="24"/>
          <w:szCs w:val="24"/>
        </w:rPr>
      </w:pPr>
      <w:r w:rsidDel="00000000" w:rsidR="00000000" w:rsidRPr="00000000">
        <w:rPr>
          <w:b w:val="1"/>
          <w:bCs w:val="1"/>
          <w:sz w:val="24"/>
          <w:szCs w:val="24"/>
          <w:rtl w:val="0"/>
        </w:rPr>
        <w:t xml:space="preserve">Reserves:</w:t>
      </w:r>
    </w:p>
    <w:p w:rsidR="00000000" w:rsidDel="00000000" w:rsidP="00000000" w:rsidRDefault="00000000" w:rsidRPr="00000000" w14:paraId="0000001A">
      <w:pPr>
        <w:widowControl w:val="0"/>
        <w:spacing w:before="323.8702392578125" w:line="240" w:lineRule="auto"/>
        <w:ind w:left="0" w:firstLine="0"/>
        <w:rPr>
          <w:sz w:val="24"/>
          <w:szCs w:val="24"/>
        </w:rPr>
      </w:pPr>
      <w:r w:rsidDel="00000000" w:rsidR="00000000" w:rsidRPr="00000000">
        <w:rPr>
          <w:sz w:val="24"/>
          <w:szCs w:val="24"/>
          <w:rtl w:val="0"/>
        </w:rPr>
        <w:t xml:space="preserve">The number of registrations allowed from each organisation differs per competition and can be between 2 and 9 competitors. This link will take you to the entry criteria, where you are able to check the allocation for specific competitions - </w:t>
      </w:r>
      <w:hyperlink r:id="rId9">
        <w:r w:rsidDel="00000000" w:rsidR="00000000" w:rsidRPr="00000000">
          <w:rPr>
            <w:color w:val="1155cc"/>
            <w:sz w:val="24"/>
            <w:szCs w:val="24"/>
            <w:u w:val="single"/>
            <w:rtl w:val="0"/>
          </w:rPr>
          <w:t xml:space="preserve">Competition Registration Guide</w:t>
        </w:r>
      </w:hyperlink>
      <w:r w:rsidDel="00000000" w:rsidR="00000000" w:rsidRPr="00000000">
        <w:rPr>
          <w:sz w:val="24"/>
          <w:szCs w:val="24"/>
          <w:rtl w:val="0"/>
        </w:rPr>
        <w:t xml:space="preserve">  Once your organisation reaches the allocated amount of entries for a competition any further registrations will go onto the reserve list. Don't panic if any swaps need to be made, we can action this upon your request. </w:t>
      </w:r>
    </w:p>
    <w:p w:rsidR="00000000" w:rsidDel="00000000" w:rsidP="00000000" w:rsidRDefault="00000000" w:rsidRPr="00000000" w14:paraId="0000001B">
      <w:pPr>
        <w:widowControl w:val="0"/>
        <w:spacing w:before="11.844482421875" w:line="264.3717384338379" w:lineRule="auto"/>
        <w:ind w:left="12.64007568359375" w:right="1996.7950439453125" w:firstLine="0"/>
        <w:rPr>
          <w:sz w:val="24"/>
          <w:szCs w:val="24"/>
        </w:rPr>
      </w:pPr>
      <w:r w:rsidDel="00000000" w:rsidR="00000000" w:rsidRPr="00000000">
        <w:rPr>
          <w:sz w:val="24"/>
          <w:szCs w:val="24"/>
          <w:rtl w:val="0"/>
        </w:rPr>
        <w:t xml:space="preserve">Registering reserves is Key to improving retention figures, therefore please check that everyone is registered before the deadline. </w:t>
      </w:r>
    </w:p>
    <w:p w:rsidR="00000000" w:rsidDel="00000000" w:rsidP="00000000" w:rsidRDefault="00000000" w:rsidRPr="00000000" w14:paraId="0000001C">
      <w:pPr>
        <w:widowControl w:val="0"/>
        <w:spacing w:before="323.8702392578125" w:line="240" w:lineRule="auto"/>
        <w:ind w:left="0" w:firstLine="0"/>
        <w:rPr>
          <w:b w:val="1"/>
          <w:bCs w:val="1"/>
          <w:sz w:val="24"/>
          <w:szCs w:val="24"/>
        </w:rPr>
      </w:pPr>
      <w:r w:rsidDel="00000000" w:rsidR="00000000" w:rsidRPr="00000000">
        <w:rPr>
          <w:b w:val="1"/>
          <w:bCs w:val="1"/>
          <w:sz w:val="24"/>
          <w:szCs w:val="24"/>
          <w:rtl w:val="0"/>
        </w:rPr>
        <w:t xml:space="preserve">Registration Period </w:t>
      </w:r>
    </w:p>
    <w:p w:rsidR="00000000" w:rsidDel="00000000" w:rsidP="00000000" w:rsidRDefault="00000000" w:rsidRPr="00000000" w14:paraId="0000001D">
      <w:pPr>
        <w:widowControl w:val="0"/>
        <w:spacing w:before="329.4586181640625" w:line="264.3717384338379" w:lineRule="auto"/>
        <w:ind w:left="18.13995361328125" w:right="1980.152587890625" w:hanging="5.4998779296875"/>
        <w:rPr>
          <w:sz w:val="24"/>
          <w:szCs w:val="24"/>
        </w:rPr>
      </w:pPr>
      <w:r w:rsidDel="00000000" w:rsidR="00000000" w:rsidRPr="00000000">
        <w:rPr>
          <w:sz w:val="24"/>
          <w:szCs w:val="24"/>
          <w:rtl w:val="0"/>
        </w:rPr>
        <w:t xml:space="preserve">We will provide updates to the network throughout the registration period. Please make use of your appointed Skills Champion; they are there to support and encourage participation.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604248046875"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highlight w:val="white"/>
          <w:u w:val="none"/>
          <w:vertAlign w:val="baseline"/>
          <w:rtl w:val="0"/>
        </w:rPr>
        <w:t xml:space="preserve">Key dates and timeline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333251953125" w:line="240" w:lineRule="auto"/>
        <w:ind w:left="377.039947509765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Registrations open: 24 November 2025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40" w:lineRule="auto"/>
        <w:ind w:left="377.039947509765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Registrations close: 5 December 2025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40" w:lineRule="auto"/>
        <w:ind w:left="377.039947509765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Parental consent deadline: 12 December 2025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40" w:lineRule="auto"/>
        <w:ind w:left="377.039947509765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Competition delivery: 2 - 13 February 2026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40" w:lineRule="auto"/>
        <w:ind w:left="377.0399475097656" w:right="0" w:firstLine="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Celebration Event: 18 March 2026 </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40" w:lineRule="auto"/>
        <w:ind w:left="0" w:right="0" w:firstLine="0"/>
        <w:jc w:val="left"/>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40" w:lineRule="auto"/>
        <w:ind w:left="0" w:right="0" w:firstLine="0"/>
        <w:jc w:val="left"/>
        <w:rPr/>
      </w:pPr>
      <w:r w:rsidDel="00000000" w:rsidR="00000000" w:rsidRPr="00000000">
        <w:rPr>
          <w:rtl w:val="0"/>
        </w:rPr>
        <w:t xml:space="preserve">We have marketing resources available on our website with a count down for SCW registrations opening. You can access them by following this link - </w:t>
      </w:r>
      <w:hyperlink r:id="rId10">
        <w:r w:rsidDel="00000000" w:rsidR="00000000" w:rsidRPr="00000000">
          <w:rPr>
            <w:color w:val="1155cc"/>
            <w:u w:val="single"/>
            <w:rtl w:val="0"/>
          </w:rPr>
          <w:t xml:space="preserve">Marketing Resources </w:t>
        </w:r>
      </w:hyperlink>
      <w:r w:rsidDel="00000000" w:rsidR="00000000" w:rsidRPr="00000000">
        <w:rPr>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918212890625" w:line="240" w:lineRule="auto"/>
        <w:ind w:left="0" w:right="1064.69482421875" w:firstLine="0"/>
        <w:jc w:val="right"/>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918212890625" w:line="240" w:lineRule="auto"/>
        <w:ind w:left="0" w:right="1064.69482421875" w:firstLine="0"/>
        <w:jc w:val="right"/>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918212890625" w:line="240" w:lineRule="auto"/>
        <w:ind w:left="0" w:right="1064.6948242187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1447800" cy="857250"/>
            <wp:effectExtent b="0" l="0" r="0" 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47800" cy="857250"/>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 w:right="0" w:firstLine="0"/>
        <w:jc w:val="left"/>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 w:right="0" w:firstLine="0"/>
        <w:jc w:val="left"/>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 w:right="0" w:firstLine="0"/>
        <w:jc w:val="left"/>
        <w:rPr/>
      </w:pPr>
      <w:r w:rsidDel="00000000" w:rsidR="00000000" w:rsidRPr="00000000">
        <w:rPr>
          <w:rtl w:val="0"/>
        </w:rPr>
      </w:r>
    </w:p>
    <w:tbl>
      <w:tblPr>
        <w:tblStyle w:val="Table1"/>
        <w:tblW w:w="10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0"/>
        <w:gridCol w:w="5560"/>
        <w:tblGridChange w:id="0">
          <w:tblGrid>
            <w:gridCol w:w="4500"/>
            <w:gridCol w:w="5560"/>
          </w:tblGrid>
        </w:tblGridChange>
      </w:tblGrid>
      <w:tr>
        <w:trPr>
          <w:cantSplit w:val="0"/>
          <w:trHeight w:val="1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92007446289062"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Skills Champion</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38006591796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Richard Wheeler -Engineering &amp;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599670410156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Technology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0.05996704101562" w:right="810.1846313476562" w:firstLine="5.279998779296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Coleg Cambria, Bridgend College, St Davids sixth Form College, HE suppor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919921875"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Skills Champion</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7.3199462890625" w:right="1074.96826171875" w:firstLine="5.059814453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Rachel Arnold - Digital, Business &amp; Creative. +Forensic science &amp; Lab Technology.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78125" w:line="229.88847255706787" w:lineRule="auto"/>
              <w:ind w:left="125.3399658203125" w:right="90.29052734375"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Cardiff and Vale College, Coleg Y Cymoedd. Gower College Swansea, HE Support</w:t>
            </w:r>
          </w:p>
        </w:tc>
      </w:tr>
      <w:tr>
        <w:trPr>
          <w:cantSplit w:val="0"/>
          <w:trHeight w:val="1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92007446289062"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Skills Champion</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31.06002807617188" w:right="503.5687255859375" w:firstLine="0.2200317382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Matthew Watts - Health, Hospitality and Lifestyle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78125" w:line="229.88847255706787" w:lineRule="auto"/>
              <w:ind w:left="119.62005615234375" w:right="273.1353759765625" w:firstLine="5.71990966796875"/>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Coleg Gwent, NPTC Group of Colleges, Training providers as facilitated by NTFW</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919921875"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Skills Champion</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5.3399658203125" w:right="590.15380859375" w:firstLine="5.93994140625"/>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Melissa Thomas - Construction and Infrastructure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Grwp Llandrillo Menai, Coleg Sir Gar/Coleg Ceredigion, Pembrokeshire College, Merthyr College</w:t>
            </w:r>
          </w:p>
        </w:tc>
      </w:tr>
    </w:tbl>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63998413085937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SCW26 Awards</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333251953125" w:line="240" w:lineRule="auto"/>
        <w:ind w:left="25.839996337890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Date: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Wednesday 18 March 2026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1806640625" w:line="264.3717384338379" w:lineRule="auto"/>
        <w:ind w:left="24.51995849609375" w:right="1215.640869140625" w:hanging="9.89990234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Timings: </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5pm - 6:30pm (at the latest - the aim is to keep the event to a minimum of 1hr 15</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minutes)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29.88847255706787" w:lineRule="auto"/>
        <w:ind w:left="12.64007568359375" w:right="1333.4039306640625" w:firstLine="2.419891357421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Skills Competition Wales 2026 Awards will take place in the Rhyl Pavilion Theatre on Wednesday the 18th of March 2026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7177734375" w:line="229.88847255706787" w:lineRule="auto"/>
        <w:ind w:left="24.51995849609375" w:right="1708.57421875" w:hanging="9.45999145507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awards will host Grwp Llandrillo Menai, Coleg Cambria, and North Wales training providers. With Watch Parties happening around the rest of Wales.</w:t>
      </w:r>
      <w:r w:rsidDel="00000000" w:rsidR="00000000" w:rsidRPr="00000000">
        <w:rPr>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 </w:t>
      </w:r>
      <w:r w:rsidDel="00000000" w:rsidR="00000000" w:rsidRPr="00000000">
        <w:rPr>
          <w:rtl w:val="0"/>
        </w:rPr>
        <w:t xml:space="preserve">financial contribution will be made to support those hosting Watch Parties - amount tbc. </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7177734375" w:line="229.88847255706787" w:lineRule="auto"/>
        <w:ind w:left="18.58001708984375" w:right="1288.4295654296875" w:hanging="5.93994140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We’ll be announcing Gold, Silver, Bronze and Highly Commended Competitors whilst also celebrating everyone who took part in the competitions.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4.335937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1447800" cy="857250"/>
            <wp:effectExtent b="0" l="0" r="0" t="0"/>
            <wp:docPr id="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1447800" cy="857250"/>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191162109375" w:line="240" w:lineRule="auto"/>
        <w:ind w:left="10.780029296875" w:right="0" w:firstLine="0"/>
        <w:jc w:val="left"/>
        <w:rPr>
          <w:rFonts w:ascii="Arial" w:cs="Arial" w:eastAsia="Arial" w:hAnsi="Arial"/>
          <w:b w:val="1"/>
          <w:bCs w:val="1"/>
          <w:i w:val="0"/>
          <w:iCs w:val="0"/>
          <w:smallCaps w:val="0"/>
          <w:strike w:val="0"/>
          <w:color w:val="222222"/>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222222"/>
          <w:sz w:val="26"/>
          <w:szCs w:val="26"/>
          <w:highlight w:val="white"/>
          <w:u w:val="single"/>
          <w:vertAlign w:val="baseline"/>
          <w:rtl w:val="0"/>
        </w:rPr>
        <w:t xml:space="preserve">Wrap around events</w:t>
      </w:r>
      <w:r w:rsidDel="00000000" w:rsidR="00000000" w:rsidRPr="00000000">
        <w:rPr>
          <w:rFonts w:ascii="Arial" w:cs="Arial" w:eastAsia="Arial" w:hAnsi="Arial"/>
          <w:b w:val="1"/>
          <w:bCs w:val="1"/>
          <w:i w:val="0"/>
          <w:iCs w:val="0"/>
          <w:smallCaps w:val="0"/>
          <w:strike w:val="0"/>
          <w:color w:val="222222"/>
          <w:sz w:val="26"/>
          <w:szCs w:val="26"/>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88330078125" w:line="264.369535446167" w:lineRule="auto"/>
        <w:ind w:left="0" w:right="1387.6824951171875" w:firstLine="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color w:val="222222"/>
          <w:highlight w:val="white"/>
          <w:rtl w:val="0"/>
        </w:rPr>
        <w:t xml:space="preserve">Wrap around events will be delivered </w:t>
      </w: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 parallel with SCW delivery during competitio</w:t>
      </w:r>
      <w:r w:rsidDel="00000000" w:rsidR="00000000" w:rsidRPr="00000000">
        <w:rPr>
          <w:color w:val="222222"/>
          <w:highlight w:val="white"/>
          <w:rtl w:val="0"/>
        </w:rPr>
        <w:t xml:space="preserve">n </w:t>
      </w: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delivery</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 period</w:t>
      </w:r>
      <w:r w:rsidDel="00000000" w:rsidR="00000000" w:rsidRPr="00000000">
        <w:rPr>
          <w:color w:val="222222"/>
          <w:rtl w:val="0"/>
        </w:rPr>
        <w:t xml:space="preserve">.</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64.3739700317383" w:lineRule="auto"/>
        <w:ind w:left="0" w:right="1215.60791015625" w:firstLine="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We </w:t>
      </w:r>
      <w:r w:rsidDel="00000000" w:rsidR="00000000" w:rsidRPr="00000000">
        <w:rPr>
          <w:color w:val="222222"/>
          <w:highlight w:val="white"/>
          <w:rtl w:val="0"/>
        </w:rPr>
        <w:t xml:space="preserve">will deliver a minimum of </w:t>
      </w: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4 events with the aim of promoting vocational education</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pathways, particularly green growth and green jobs.</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64.3739700317383" w:lineRule="auto"/>
        <w:ind w:left="0" w:right="1215.60791015625" w:firstLine="0"/>
        <w:jc w:val="left"/>
        <w:rPr>
          <w:color w:val="222222"/>
        </w:rPr>
      </w:pPr>
      <w:r w:rsidDel="00000000" w:rsidR="00000000" w:rsidRPr="00000000">
        <w:rPr>
          <w:color w:val="222222"/>
          <w:rtl w:val="0"/>
        </w:rPr>
        <w:t xml:space="preserve">The target audience for these events will be school children and the venues have committed to liaising with schools in the local area for attendance for these events, with an aim of 150 school children per event.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64.3739700317383" w:lineRule="auto"/>
        <w:ind w:left="0" w:right="1215.60791015625" w:firstLine="0"/>
        <w:jc w:val="left"/>
        <w:rPr>
          <w:color w:val="222222"/>
        </w:rPr>
      </w:pPr>
      <w:r w:rsidDel="00000000" w:rsidR="00000000" w:rsidRPr="00000000">
        <w:rPr>
          <w:color w:val="222222"/>
          <w:rtl w:val="0"/>
        </w:rPr>
        <w:t xml:space="preserve">The four venues and dates of these events are as below: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64.3739700317383" w:lineRule="auto"/>
        <w:ind w:left="0" w:right="1215.60791015625" w:firstLine="0"/>
        <w:jc w:val="left"/>
        <w:rPr>
          <w:color w:val="222222"/>
        </w:rPr>
      </w:pPr>
      <w:r w:rsidDel="00000000" w:rsidR="00000000" w:rsidRPr="00000000">
        <w:rPr>
          <w:color w:val="222222"/>
          <w:rtl w:val="0"/>
        </w:rPr>
        <w:t xml:space="preserve">GLLM - 3rd February</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64.3739700317383" w:lineRule="auto"/>
        <w:ind w:left="0" w:right="1215.60791015625" w:firstLine="0"/>
        <w:jc w:val="left"/>
        <w:rPr>
          <w:color w:val="222222"/>
        </w:rPr>
      </w:pPr>
      <w:r w:rsidDel="00000000" w:rsidR="00000000" w:rsidRPr="00000000">
        <w:rPr>
          <w:color w:val="222222"/>
          <w:rtl w:val="0"/>
        </w:rPr>
        <w:t xml:space="preserve">Coleg Cambria - 4th February</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64.3739700317383" w:lineRule="auto"/>
        <w:ind w:left="0" w:right="1215.60791015625" w:firstLine="0"/>
        <w:jc w:val="left"/>
        <w:rPr>
          <w:color w:val="222222"/>
        </w:rPr>
      </w:pPr>
      <w:r w:rsidDel="00000000" w:rsidR="00000000" w:rsidRPr="00000000">
        <w:rPr>
          <w:color w:val="222222"/>
          <w:rtl w:val="0"/>
        </w:rPr>
        <w:t xml:space="preserve">Coleg Y Cymoedd - 10th February</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64.3739700317383" w:lineRule="auto"/>
        <w:ind w:left="0" w:right="1215.60791015625" w:firstLine="0"/>
        <w:jc w:val="left"/>
        <w:rPr>
          <w:color w:val="222222"/>
        </w:rPr>
      </w:pPr>
      <w:r w:rsidDel="00000000" w:rsidR="00000000" w:rsidRPr="00000000">
        <w:rPr>
          <w:color w:val="222222"/>
          <w:rtl w:val="0"/>
        </w:rPr>
        <w:t xml:space="preserve">Pembrokeshire College - 12th February</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64.3739700317383" w:lineRule="auto"/>
        <w:ind w:left="0" w:right="1215.60791015625" w:firstLine="0"/>
        <w:jc w:val="left"/>
        <w:rPr>
          <w:color w:val="222222"/>
        </w:rPr>
      </w:pPr>
      <w:r w:rsidDel="00000000" w:rsidR="00000000" w:rsidRPr="00000000">
        <w:rPr>
          <w:color w:val="222222"/>
          <w:rtl w:val="0"/>
        </w:rPr>
        <w:t xml:space="preserve">More information on these events will be available nearer the time. </w:t>
      </w:r>
    </w:p>
    <w:p w:rsidR="00000000" w:rsidDel="00000000" w:rsidP="00000000" w:rsidRDefault="00000000" w:rsidRPr="00000000" w14:paraId="0000004E">
      <w:pPr>
        <w:widowControl w:val="0"/>
        <w:rPr>
          <w:b w:val="1"/>
          <w:bCs w:val="1"/>
          <w:color w:val="222222"/>
          <w:sz w:val="26"/>
          <w:szCs w:val="26"/>
          <w:u w:val="single"/>
        </w:rPr>
      </w:pPr>
      <w:r w:rsidDel="00000000" w:rsidR="00000000" w:rsidRPr="00000000">
        <w:rPr>
          <w:rtl w:val="0"/>
        </w:rPr>
      </w:r>
    </w:p>
    <w:p w:rsidR="00000000" w:rsidDel="00000000" w:rsidP="00000000" w:rsidRDefault="00000000" w:rsidRPr="00000000" w14:paraId="0000004F">
      <w:pPr>
        <w:widowControl w:val="0"/>
        <w:rPr>
          <w:b w:val="1"/>
          <w:bCs w:val="1"/>
          <w:color w:val="222222"/>
          <w:sz w:val="26"/>
          <w:szCs w:val="26"/>
          <w:u w:val="single"/>
        </w:rPr>
      </w:pPr>
      <w:r w:rsidDel="00000000" w:rsidR="00000000" w:rsidRPr="00000000">
        <w:rPr>
          <w:rtl w:val="0"/>
        </w:rPr>
      </w:r>
    </w:p>
    <w:p w:rsidR="00000000" w:rsidDel="00000000" w:rsidP="00000000" w:rsidRDefault="00000000" w:rsidRPr="00000000" w14:paraId="00000050">
      <w:pPr>
        <w:widowControl w:val="0"/>
        <w:spacing w:before="499.7149658203125" w:line="240" w:lineRule="auto"/>
        <w:ind w:left="28.719940185546875" w:firstLine="0"/>
        <w:rPr>
          <w:b w:val="1"/>
          <w:bCs w:val="1"/>
          <w:color w:val="222222"/>
          <w:sz w:val="26"/>
          <w:szCs w:val="26"/>
        </w:rPr>
      </w:pPr>
      <w:r w:rsidDel="00000000" w:rsidR="00000000" w:rsidRPr="00000000">
        <w:rPr>
          <w:b w:val="1"/>
          <w:bCs w:val="1"/>
          <w:color w:val="222222"/>
          <w:sz w:val="26"/>
          <w:szCs w:val="26"/>
          <w:u w:val="single"/>
          <w:rtl w:val="0"/>
        </w:rPr>
        <w:t xml:space="preserve">Developing Excellence Programme</w:t>
      </w:r>
      <w:r w:rsidDel="00000000" w:rsidR="00000000" w:rsidRPr="00000000">
        <w:rPr>
          <w:b w:val="1"/>
          <w:bCs w:val="1"/>
          <w:color w:val="222222"/>
          <w:sz w:val="26"/>
          <w:szCs w:val="26"/>
          <w:rtl w:val="0"/>
        </w:rPr>
        <w:t xml:space="preserve"> </w:t>
      </w:r>
      <w:r w:rsidDel="00000000" w:rsidR="00000000" w:rsidRPr="00000000">
        <w:rPr>
          <w:rtl w:val="0"/>
        </w:rPr>
      </w:r>
    </w:p>
    <w:p w:rsidR="00000000" w:rsidDel="00000000" w:rsidP="00000000" w:rsidRDefault="00000000" w:rsidRPr="00000000" w14:paraId="00000051">
      <w:pPr>
        <w:widowControl w:val="0"/>
        <w:spacing w:before="282.88116455078125" w:line="264.3717384338379" w:lineRule="auto"/>
        <w:ind w:left="18.58001708984375" w:right="1655.3277587890625" w:hanging="8.58001708984375"/>
        <w:rPr>
          <w:color w:val="222222"/>
        </w:rPr>
      </w:pPr>
      <w:r w:rsidDel="00000000" w:rsidR="00000000" w:rsidRPr="00000000">
        <w:rPr>
          <w:color w:val="222222"/>
          <w:highlight w:val="white"/>
          <w:rtl w:val="0"/>
        </w:rPr>
        <w:t xml:space="preserve">A series of hands-on technical CPD workshops for practitioners were delivered week</w:t>
      </w:r>
      <w:r w:rsidDel="00000000" w:rsidR="00000000" w:rsidRPr="00000000">
        <w:rPr>
          <w:color w:val="222222"/>
          <w:rtl w:val="0"/>
        </w:rPr>
        <w:t xml:space="preserve"> commencing 20 October 2025. </w:t>
      </w:r>
    </w:p>
    <w:p w:rsidR="00000000" w:rsidDel="00000000" w:rsidP="00000000" w:rsidRDefault="00000000" w:rsidRPr="00000000" w14:paraId="00000052">
      <w:pPr>
        <w:widowControl w:val="0"/>
        <w:spacing w:before="251.844482421875" w:line="240" w:lineRule="auto"/>
        <w:ind w:left="21.00006103515625" w:firstLine="0"/>
        <w:rPr>
          <w:color w:val="222222"/>
        </w:rPr>
      </w:pPr>
      <w:r w:rsidDel="00000000" w:rsidR="00000000" w:rsidRPr="00000000">
        <w:rPr>
          <w:color w:val="222222"/>
          <w:highlight w:val="white"/>
          <w:rtl w:val="0"/>
        </w:rPr>
        <w:t xml:space="preserve">CPD Sessions included::</w:t>
      </w:r>
      <w:r w:rsidDel="00000000" w:rsidR="00000000" w:rsidRPr="00000000">
        <w:rPr>
          <w:color w:val="222222"/>
          <w:rtl w:val="0"/>
        </w:rPr>
        <w:t xml:space="preserve"> </w:t>
      </w:r>
    </w:p>
    <w:p w:rsidR="00000000" w:rsidDel="00000000" w:rsidP="00000000" w:rsidRDefault="00000000" w:rsidRPr="00000000" w14:paraId="00000053">
      <w:pPr>
        <w:widowControl w:val="0"/>
        <w:spacing w:before="274.1853332519531" w:line="240" w:lineRule="auto"/>
        <w:ind w:left="377.0399475097656" w:firstLine="0"/>
        <w:rPr/>
      </w:pPr>
      <w:r w:rsidDel="00000000" w:rsidR="00000000" w:rsidRPr="00000000">
        <w:rPr>
          <w:highlight w:val="white"/>
          <w:rtl w:val="0"/>
        </w:rPr>
        <w:t xml:space="preserve">- Electrical Installation</w:t>
      </w:r>
      <w:r w:rsidDel="00000000" w:rsidR="00000000" w:rsidRPr="00000000">
        <w:rPr>
          <w:rtl w:val="0"/>
        </w:rPr>
      </w:r>
    </w:p>
    <w:p w:rsidR="00000000" w:rsidDel="00000000" w:rsidP="00000000" w:rsidRDefault="00000000" w:rsidRPr="00000000" w14:paraId="00000054">
      <w:pPr>
        <w:widowControl w:val="0"/>
        <w:spacing w:before="60.850830078125" w:line="240" w:lineRule="auto"/>
        <w:ind w:left="377.0399475097656" w:firstLine="0"/>
        <w:rPr/>
      </w:pPr>
      <w:r w:rsidDel="00000000" w:rsidR="00000000" w:rsidRPr="00000000">
        <w:rPr>
          <w:highlight w:val="white"/>
          <w:rtl w:val="0"/>
        </w:rPr>
        <w:t xml:space="preserve">- Carpentry and Joinery</w:t>
      </w:r>
      <w:r w:rsidDel="00000000" w:rsidR="00000000" w:rsidRPr="00000000">
        <w:rPr>
          <w:rtl w:val="0"/>
        </w:rPr>
        <w:t xml:space="preserve"> </w:t>
      </w:r>
    </w:p>
    <w:p w:rsidR="00000000" w:rsidDel="00000000" w:rsidP="00000000" w:rsidRDefault="00000000" w:rsidRPr="00000000" w14:paraId="00000055">
      <w:pPr>
        <w:widowControl w:val="0"/>
        <w:spacing w:before="34.185791015625" w:line="240" w:lineRule="auto"/>
        <w:ind w:left="377.0399475097656" w:firstLine="0"/>
        <w:rPr/>
      </w:pPr>
      <w:r w:rsidDel="00000000" w:rsidR="00000000" w:rsidRPr="00000000">
        <w:rPr>
          <w:highlight w:val="white"/>
          <w:rtl w:val="0"/>
        </w:rPr>
        <w:t xml:space="preserve">- Creative Make-up with a focus on SFX</w:t>
      </w:r>
      <w:r w:rsidDel="00000000" w:rsidR="00000000" w:rsidRPr="00000000">
        <w:rPr>
          <w:rtl w:val="0"/>
        </w:rPr>
        <w:t xml:space="preserve"> </w:t>
      </w:r>
    </w:p>
    <w:p w:rsidR="00000000" w:rsidDel="00000000" w:rsidP="00000000" w:rsidRDefault="00000000" w:rsidRPr="00000000" w14:paraId="00000056">
      <w:pPr>
        <w:widowControl w:val="0"/>
        <w:spacing w:before="34.185791015625" w:line="240" w:lineRule="auto"/>
        <w:ind w:left="377.0399475097656" w:firstLine="0"/>
        <w:rPr/>
      </w:pPr>
      <w:r w:rsidDel="00000000" w:rsidR="00000000" w:rsidRPr="00000000">
        <w:rPr>
          <w:highlight w:val="white"/>
          <w:rtl w:val="0"/>
        </w:rPr>
        <w:t xml:space="preserve">- Cyber Security</w:t>
      </w:r>
      <w:r w:rsidDel="00000000" w:rsidR="00000000" w:rsidRPr="00000000">
        <w:rPr>
          <w:rtl w:val="0"/>
        </w:rPr>
        <w:t xml:space="preserve"> </w:t>
      </w:r>
    </w:p>
    <w:p w:rsidR="00000000" w:rsidDel="00000000" w:rsidP="00000000" w:rsidRDefault="00000000" w:rsidRPr="00000000" w14:paraId="00000057">
      <w:pPr>
        <w:widowControl w:val="0"/>
        <w:spacing w:before="34.185791015625" w:line="240" w:lineRule="auto"/>
        <w:ind w:left="377.0399475097656" w:firstLine="0"/>
        <w:rPr/>
      </w:pPr>
      <w:r w:rsidDel="00000000" w:rsidR="00000000" w:rsidRPr="00000000">
        <w:rPr>
          <w:highlight w:val="white"/>
          <w:rtl w:val="0"/>
        </w:rPr>
        <w:t xml:space="preserve">- Automation (Mechatronics and Industry 4.0 links)</w:t>
      </w:r>
      <w:r w:rsidDel="00000000" w:rsidR="00000000" w:rsidRPr="00000000">
        <w:rPr>
          <w:rtl w:val="0"/>
        </w:rPr>
        <w:t xml:space="preserve"> </w:t>
      </w:r>
    </w:p>
    <w:p w:rsidR="00000000" w:rsidDel="00000000" w:rsidP="00000000" w:rsidRDefault="00000000" w:rsidRPr="00000000" w14:paraId="00000058">
      <w:pPr>
        <w:widowControl w:val="0"/>
        <w:spacing w:before="34.185791015625" w:line="240" w:lineRule="auto"/>
        <w:ind w:left="377.0399475097656" w:firstLine="0"/>
        <w:rPr/>
      </w:pPr>
      <w:r w:rsidDel="00000000" w:rsidR="00000000" w:rsidRPr="00000000">
        <w:rPr>
          <w:highlight w:val="white"/>
          <w:rtl w:val="0"/>
        </w:rPr>
        <w:t xml:space="preserve">- Additive Manufacturing</w:t>
      </w:r>
      <w:r w:rsidDel="00000000" w:rsidR="00000000" w:rsidRPr="00000000">
        <w:rPr>
          <w:rtl w:val="0"/>
        </w:rPr>
        <w:t xml:space="preserve"> </w:t>
      </w:r>
    </w:p>
    <w:p w:rsidR="00000000" w:rsidDel="00000000" w:rsidP="00000000" w:rsidRDefault="00000000" w:rsidRPr="00000000" w14:paraId="00000059">
      <w:pPr>
        <w:widowControl w:val="0"/>
        <w:spacing w:before="34.185791015625" w:line="240" w:lineRule="auto"/>
        <w:ind w:left="377.0399475097656" w:firstLine="0"/>
        <w:rPr/>
      </w:pPr>
      <w:r w:rsidDel="00000000" w:rsidR="00000000" w:rsidRPr="00000000">
        <w:rPr>
          <w:highlight w:val="white"/>
          <w:rtl w:val="0"/>
        </w:rPr>
        <w:t xml:space="preserve">- Beauty Therapy/Practitioner</w:t>
      </w:r>
      <w:r w:rsidDel="00000000" w:rsidR="00000000" w:rsidRPr="00000000">
        <w:rPr>
          <w:rtl w:val="0"/>
        </w:rPr>
        <w:t xml:space="preserve"> </w:t>
      </w:r>
    </w:p>
    <w:p w:rsidR="00000000" w:rsidDel="00000000" w:rsidP="00000000" w:rsidRDefault="00000000" w:rsidRPr="00000000" w14:paraId="0000005A">
      <w:pPr>
        <w:widowControl w:val="0"/>
        <w:spacing w:before="34.185791015625" w:line="240" w:lineRule="auto"/>
        <w:ind w:left="377.0399475097656" w:firstLine="0"/>
        <w:rPr/>
      </w:pPr>
      <w:r w:rsidDel="00000000" w:rsidR="00000000" w:rsidRPr="00000000">
        <w:rPr>
          <w:highlight w:val="white"/>
          <w:rtl w:val="0"/>
        </w:rPr>
        <w:t xml:space="preserve">- 3D Game Art</w:t>
      </w:r>
      <w:r w:rsidDel="00000000" w:rsidR="00000000" w:rsidRPr="00000000">
        <w:rPr>
          <w:rtl w:val="0"/>
        </w:rPr>
        <w:t xml:space="preserve"> </w:t>
      </w:r>
    </w:p>
    <w:p w:rsidR="00000000" w:rsidDel="00000000" w:rsidP="00000000" w:rsidRDefault="00000000" w:rsidRPr="00000000" w14:paraId="0000005B">
      <w:pPr>
        <w:widowControl w:val="0"/>
        <w:spacing w:before="34.185791015625" w:line="240" w:lineRule="auto"/>
        <w:rPr>
          <w:highlight w:val="white"/>
        </w:rPr>
      </w:pPr>
      <w:r w:rsidDel="00000000" w:rsidR="00000000" w:rsidRPr="00000000">
        <w:rPr>
          <w:rtl w:val="0"/>
        </w:rPr>
      </w:r>
    </w:p>
    <w:p w:rsidR="00000000" w:rsidDel="00000000" w:rsidP="00000000" w:rsidRDefault="00000000" w:rsidRPr="00000000" w14:paraId="0000005C">
      <w:pPr>
        <w:widowControl w:val="0"/>
        <w:spacing w:before="34.185791015625" w:line="240" w:lineRule="auto"/>
        <w:rPr>
          <w:highlight w:val="white"/>
        </w:rPr>
      </w:pPr>
      <w:r w:rsidDel="00000000" w:rsidR="00000000" w:rsidRPr="00000000">
        <w:rPr>
          <w:highlight w:val="white"/>
          <w:rtl w:val="0"/>
        </w:rPr>
        <w:t xml:space="preserve">Attendance is as below. </w:t>
      </w:r>
    </w:p>
    <w:p w:rsidR="00000000" w:rsidDel="00000000" w:rsidP="00000000" w:rsidRDefault="00000000" w:rsidRPr="00000000" w14:paraId="0000005D">
      <w:pPr>
        <w:widowControl w:val="0"/>
        <w:spacing w:before="251.844482421875" w:line="264.3717384338379" w:lineRule="auto"/>
        <w:ind w:left="20.55999755859375" w:right="1231.8896484375" w:firstLine="0.4400634765625"/>
        <w:rPr>
          <w:color w:val="222222"/>
        </w:rPr>
      </w:pPr>
      <w:r w:rsidDel="00000000" w:rsidR="00000000" w:rsidRPr="00000000">
        <w:rPr>
          <w:rtl w:val="0"/>
        </w:rPr>
      </w:r>
    </w:p>
    <w:tbl>
      <w:tblPr>
        <w:tblStyle w:val="Table2"/>
        <w:tblW w:w="978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15"/>
        <w:gridCol w:w="1965"/>
        <w:gridCol w:w="5100"/>
        <w:tblGridChange w:id="0">
          <w:tblGrid>
            <w:gridCol w:w="2715"/>
            <w:gridCol w:w="1965"/>
            <w:gridCol w:w="510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ind w:left="65" w:firstLine="0"/>
              <w:rPr>
                <w:sz w:val="20"/>
                <w:szCs w:val="20"/>
              </w:rPr>
            </w:pPr>
            <w:r w:rsidDel="00000000" w:rsidR="00000000" w:rsidRPr="00000000">
              <w:rPr>
                <w:sz w:val="20"/>
                <w:szCs w:val="20"/>
                <w:rtl w:val="0"/>
              </w:rPr>
              <w:t xml:space="preserve">CPD Session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ind w:left="75.19989013671875" w:firstLine="0"/>
              <w:rPr>
                <w:sz w:val="20"/>
                <w:szCs w:val="20"/>
              </w:rPr>
            </w:pPr>
            <w:r w:rsidDel="00000000" w:rsidR="00000000" w:rsidRPr="00000000">
              <w:rPr>
                <w:sz w:val="20"/>
                <w:szCs w:val="20"/>
                <w:rtl w:val="0"/>
              </w:rPr>
              <w:t xml:space="preserve">Number registered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ind w:left="69.6002197265625" w:firstLine="0"/>
              <w:rPr>
                <w:sz w:val="20"/>
                <w:szCs w:val="20"/>
              </w:rPr>
            </w:pPr>
            <w:r w:rsidDel="00000000" w:rsidR="00000000" w:rsidRPr="00000000">
              <w:rPr>
                <w:sz w:val="20"/>
                <w:szCs w:val="20"/>
                <w:rtl w:val="0"/>
              </w:rPr>
              <w:t xml:space="preserve">Organisation</w:t>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ind w:left="62.599945068359375" w:firstLine="0"/>
              <w:rPr>
                <w:b w:val="1"/>
                <w:bCs w:val="1"/>
                <w:sz w:val="20"/>
                <w:szCs w:val="20"/>
              </w:rPr>
            </w:pPr>
            <w:r w:rsidDel="00000000" w:rsidR="00000000" w:rsidRPr="00000000">
              <w:rPr>
                <w:b w:val="1"/>
                <w:bCs w:val="1"/>
                <w:sz w:val="20"/>
                <w:szCs w:val="20"/>
                <w:rtl w:val="0"/>
              </w:rPr>
              <w:t xml:space="preserve">3D Game Art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jc w:val="right"/>
              <w:rPr>
                <w:b w:val="1"/>
                <w:bCs w:val="1"/>
                <w:sz w:val="20"/>
                <w:szCs w:val="20"/>
              </w:rPr>
            </w:pPr>
            <w:r w:rsidDel="00000000" w:rsidR="00000000" w:rsidRPr="00000000">
              <w:rPr>
                <w:b w:val="1"/>
                <w:bCs w:val="1"/>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ind w:left="-125.386962890625" w:firstLine="0"/>
              <w:rPr>
                <w:b w:val="1"/>
                <w:bCs w:val="1"/>
                <w:sz w:val="20"/>
                <w:szCs w:val="20"/>
              </w:rPr>
            </w:pPr>
            <w:r w:rsidDel="00000000" w:rsidR="00000000" w:rsidRPr="00000000">
              <w:rPr>
                <w:b w:val="1"/>
                <w:bCs w:val="1"/>
                <w:sz w:val="20"/>
                <w:szCs w:val="20"/>
                <w:rtl w:val="0"/>
              </w:rPr>
              <w:t xml:space="preserve">  4 attended</w:t>
            </w:r>
          </w:p>
          <w:p w:rsidR="00000000" w:rsidDel="00000000" w:rsidP="00000000" w:rsidRDefault="00000000" w:rsidRPr="00000000" w14:paraId="00000064">
            <w:pPr>
              <w:widowControl w:val="0"/>
              <w:spacing w:line="240" w:lineRule="auto"/>
              <w:ind w:left="-125.386962890625" w:firstLine="0"/>
              <w:rPr>
                <w:b w:val="1"/>
                <w:bCs w:val="1"/>
                <w:sz w:val="20"/>
                <w:szCs w:val="20"/>
              </w:rPr>
            </w:pPr>
            <w:r w:rsidDel="00000000" w:rsidR="00000000" w:rsidRPr="00000000">
              <w:rPr>
                <w:b w:val="1"/>
                <w:bCs w:val="1"/>
                <w:sz w:val="20"/>
                <w:szCs w:val="20"/>
                <w:rtl w:val="0"/>
              </w:rPr>
              <w:t xml:space="preserve">  1 no show  - 1 x CAVC</w:t>
            </w:r>
          </w:p>
        </w:tc>
      </w:tr>
      <w:tr>
        <w:trPr>
          <w:cantSplit w:val="0"/>
          <w:trHeight w:val="8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ind w:left="55" w:firstLine="0"/>
              <w:rPr>
                <w:b w:val="1"/>
                <w:bCs w:val="1"/>
                <w:sz w:val="20"/>
                <w:szCs w:val="20"/>
              </w:rPr>
            </w:pPr>
            <w:r w:rsidDel="00000000" w:rsidR="00000000" w:rsidRPr="00000000">
              <w:rPr>
                <w:b w:val="1"/>
                <w:bCs w:val="1"/>
                <w:sz w:val="20"/>
                <w:szCs w:val="20"/>
                <w:rtl w:val="0"/>
              </w:rPr>
              <w:t xml:space="preserve">Additive Manufacturing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ind w:right="38.7872314453125"/>
              <w:jc w:val="right"/>
              <w:rPr>
                <w:b w:val="1"/>
                <w:bCs w:val="1"/>
                <w:sz w:val="20"/>
                <w:szCs w:val="20"/>
              </w:rPr>
            </w:pPr>
            <w:r w:rsidDel="00000000" w:rsidR="00000000" w:rsidRPr="00000000">
              <w:rPr>
                <w:b w:val="1"/>
                <w:bCs w:val="1"/>
                <w:sz w:val="20"/>
                <w:szCs w:val="20"/>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64.3717384338379" w:lineRule="auto"/>
              <w:ind w:right="126.63330078125"/>
              <w:rPr>
                <w:b w:val="1"/>
                <w:bCs w:val="1"/>
                <w:sz w:val="20"/>
                <w:szCs w:val="20"/>
              </w:rPr>
            </w:pPr>
            <w:r w:rsidDel="00000000" w:rsidR="00000000" w:rsidRPr="00000000">
              <w:rPr>
                <w:b w:val="1"/>
                <w:bCs w:val="1"/>
                <w:sz w:val="20"/>
                <w:szCs w:val="20"/>
                <w:rtl w:val="0"/>
              </w:rPr>
              <w:t xml:space="preserve">5 attended</w:t>
            </w:r>
          </w:p>
          <w:p w:rsidR="00000000" w:rsidDel="00000000" w:rsidP="00000000" w:rsidRDefault="00000000" w:rsidRPr="00000000" w14:paraId="00000068">
            <w:pPr>
              <w:widowControl w:val="0"/>
              <w:spacing w:line="264.3717384338379" w:lineRule="auto"/>
              <w:ind w:right="126.63330078125"/>
              <w:rPr>
                <w:b w:val="1"/>
                <w:bCs w:val="1"/>
                <w:sz w:val="20"/>
                <w:szCs w:val="20"/>
              </w:rPr>
            </w:pPr>
            <w:r w:rsidDel="00000000" w:rsidR="00000000" w:rsidRPr="00000000">
              <w:rPr>
                <w:b w:val="1"/>
                <w:bCs w:val="1"/>
                <w:sz w:val="20"/>
                <w:szCs w:val="20"/>
                <w:rtl w:val="0"/>
              </w:rPr>
              <w:t xml:space="preserve">2 withdrew</w:t>
            </w:r>
          </w:p>
          <w:p w:rsidR="00000000" w:rsidDel="00000000" w:rsidP="00000000" w:rsidRDefault="00000000" w:rsidRPr="00000000" w14:paraId="00000069">
            <w:pPr>
              <w:widowControl w:val="0"/>
              <w:spacing w:line="264.3717384338379" w:lineRule="auto"/>
              <w:ind w:right="126.63330078125"/>
              <w:rPr>
                <w:b w:val="1"/>
                <w:bCs w:val="1"/>
                <w:sz w:val="20"/>
                <w:szCs w:val="20"/>
              </w:rPr>
            </w:pPr>
            <w:r w:rsidDel="00000000" w:rsidR="00000000" w:rsidRPr="00000000">
              <w:rPr>
                <w:b w:val="1"/>
                <w:bCs w:val="1"/>
                <w:sz w:val="20"/>
                <w:szCs w:val="20"/>
                <w:rtl w:val="0"/>
              </w:rPr>
              <w:t xml:space="preserve">3 no show - 1 x Coleg Gwent, 2 x Merthyr College</w:t>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ind w:left="55" w:firstLine="0"/>
              <w:rPr>
                <w:b w:val="1"/>
                <w:bCs w:val="1"/>
                <w:sz w:val="20"/>
                <w:szCs w:val="20"/>
              </w:rPr>
            </w:pPr>
            <w:r w:rsidDel="00000000" w:rsidR="00000000" w:rsidRPr="00000000">
              <w:rPr>
                <w:b w:val="1"/>
                <w:bCs w:val="1"/>
                <w:sz w:val="20"/>
                <w:szCs w:val="20"/>
                <w:rtl w:val="0"/>
              </w:rPr>
              <w:t xml:space="preserve">Automation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jc w:val="right"/>
              <w:rPr>
                <w:b w:val="1"/>
                <w:bCs w:val="1"/>
                <w:sz w:val="20"/>
                <w:szCs w:val="20"/>
              </w:rPr>
            </w:pPr>
            <w:r w:rsidDel="00000000" w:rsidR="00000000" w:rsidRPr="00000000">
              <w:rPr>
                <w:b w:val="1"/>
                <w:bCs w:val="1"/>
                <w:sz w:val="20"/>
                <w:szCs w:val="20"/>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ind w:left="-125.386962890625" w:firstLine="0"/>
              <w:rPr>
                <w:b w:val="1"/>
                <w:bCs w:val="1"/>
                <w:sz w:val="20"/>
                <w:szCs w:val="20"/>
              </w:rPr>
            </w:pPr>
            <w:r w:rsidDel="00000000" w:rsidR="00000000" w:rsidRPr="00000000">
              <w:rPr>
                <w:b w:val="1"/>
                <w:bCs w:val="1"/>
                <w:sz w:val="20"/>
                <w:szCs w:val="20"/>
                <w:rtl w:val="0"/>
              </w:rPr>
              <w:t xml:space="preserve">  6 attended</w:t>
            </w:r>
          </w:p>
          <w:p w:rsidR="00000000" w:rsidDel="00000000" w:rsidP="00000000" w:rsidRDefault="00000000" w:rsidRPr="00000000" w14:paraId="0000006D">
            <w:pPr>
              <w:widowControl w:val="0"/>
              <w:spacing w:line="240" w:lineRule="auto"/>
              <w:ind w:left="-125.386962890625" w:firstLine="0"/>
              <w:rPr>
                <w:b w:val="1"/>
                <w:bCs w:val="1"/>
                <w:sz w:val="20"/>
                <w:szCs w:val="20"/>
              </w:rPr>
            </w:pPr>
            <w:r w:rsidDel="00000000" w:rsidR="00000000" w:rsidRPr="00000000">
              <w:rPr>
                <w:b w:val="1"/>
                <w:bCs w:val="1"/>
                <w:sz w:val="20"/>
                <w:szCs w:val="20"/>
                <w:rtl w:val="0"/>
              </w:rPr>
              <w:t xml:space="preserve">  2 no show  x 2 CAVC</w:t>
            </w:r>
          </w:p>
        </w:tc>
      </w:tr>
      <w:tr>
        <w:trPr>
          <w:cantSplit w:val="0"/>
          <w:trHeight w:val="1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ind w:left="69.60006713867188" w:firstLine="0"/>
              <w:rPr>
                <w:b w:val="1"/>
                <w:bCs w:val="1"/>
                <w:sz w:val="20"/>
                <w:szCs w:val="20"/>
              </w:rPr>
            </w:pPr>
            <w:r w:rsidDel="00000000" w:rsidR="00000000" w:rsidRPr="00000000">
              <w:rPr>
                <w:b w:val="1"/>
                <w:bCs w:val="1"/>
                <w:sz w:val="20"/>
                <w:szCs w:val="20"/>
                <w:rtl w:val="0"/>
              </w:rPr>
              <w:t xml:space="preserve">Beauty Therapy &amp; </w:t>
            </w:r>
          </w:p>
          <w:p w:rsidR="00000000" w:rsidDel="00000000" w:rsidP="00000000" w:rsidRDefault="00000000" w:rsidRPr="00000000" w14:paraId="0000006F">
            <w:pPr>
              <w:widowControl w:val="0"/>
              <w:spacing w:before="31.0772705078125" w:line="240" w:lineRule="auto"/>
              <w:ind w:left="69.60006713867188" w:firstLine="0"/>
              <w:rPr>
                <w:b w:val="1"/>
                <w:bCs w:val="1"/>
                <w:sz w:val="20"/>
                <w:szCs w:val="20"/>
              </w:rPr>
            </w:pPr>
            <w:r w:rsidDel="00000000" w:rsidR="00000000" w:rsidRPr="00000000">
              <w:rPr>
                <w:b w:val="1"/>
                <w:bCs w:val="1"/>
                <w:sz w:val="20"/>
                <w:szCs w:val="20"/>
                <w:rtl w:val="0"/>
              </w:rPr>
              <w:t xml:space="preserve">Practitioner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ind w:right="38.5870361328125"/>
              <w:jc w:val="right"/>
              <w:rPr>
                <w:b w:val="1"/>
                <w:bCs w:val="1"/>
                <w:sz w:val="20"/>
                <w:szCs w:val="20"/>
              </w:rPr>
            </w:pPr>
            <w:r w:rsidDel="00000000" w:rsidR="00000000" w:rsidRPr="00000000">
              <w:rPr>
                <w:b w:val="1"/>
                <w:bCs w:val="1"/>
                <w:sz w:val="20"/>
                <w:szCs w:val="20"/>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before="31.0772705078125" w:line="264.3717384338379" w:lineRule="auto"/>
              <w:ind w:left="60" w:right="119.022216796875" w:firstLine="0"/>
              <w:rPr>
                <w:b w:val="1"/>
                <w:bCs w:val="1"/>
                <w:sz w:val="20"/>
                <w:szCs w:val="20"/>
              </w:rPr>
            </w:pPr>
            <w:r w:rsidDel="00000000" w:rsidR="00000000" w:rsidRPr="00000000">
              <w:rPr>
                <w:b w:val="1"/>
                <w:bCs w:val="1"/>
                <w:sz w:val="20"/>
                <w:szCs w:val="20"/>
                <w:rtl w:val="0"/>
              </w:rPr>
              <w:t xml:space="preserve">11 attended</w:t>
            </w:r>
          </w:p>
          <w:p w:rsidR="00000000" w:rsidDel="00000000" w:rsidP="00000000" w:rsidRDefault="00000000" w:rsidRPr="00000000" w14:paraId="00000072">
            <w:pPr>
              <w:widowControl w:val="0"/>
              <w:spacing w:before="31.0772705078125" w:line="264.3717384338379" w:lineRule="auto"/>
              <w:ind w:left="60" w:right="119.022216796875" w:firstLine="0"/>
              <w:rPr>
                <w:b w:val="1"/>
                <w:bCs w:val="1"/>
                <w:sz w:val="20"/>
                <w:szCs w:val="20"/>
              </w:rPr>
            </w:pPr>
            <w:r w:rsidDel="00000000" w:rsidR="00000000" w:rsidRPr="00000000">
              <w:rPr>
                <w:b w:val="1"/>
                <w:bCs w:val="1"/>
                <w:sz w:val="20"/>
                <w:szCs w:val="20"/>
                <w:rtl w:val="0"/>
              </w:rPr>
              <w:t xml:space="preserve">4 withdrew</w:t>
            </w:r>
          </w:p>
          <w:p w:rsidR="00000000" w:rsidDel="00000000" w:rsidP="00000000" w:rsidRDefault="00000000" w:rsidRPr="00000000" w14:paraId="00000073">
            <w:pPr>
              <w:widowControl w:val="0"/>
              <w:spacing w:before="31.0772705078125" w:line="264.3717384338379" w:lineRule="auto"/>
              <w:ind w:left="60" w:right="119.022216796875" w:firstLine="0"/>
              <w:rPr>
                <w:b w:val="1"/>
                <w:bCs w:val="1"/>
                <w:sz w:val="20"/>
                <w:szCs w:val="20"/>
              </w:rPr>
            </w:pPr>
            <w:r w:rsidDel="00000000" w:rsidR="00000000" w:rsidRPr="00000000">
              <w:rPr>
                <w:b w:val="1"/>
                <w:bCs w:val="1"/>
                <w:sz w:val="20"/>
                <w:szCs w:val="20"/>
                <w:rtl w:val="0"/>
              </w:rPr>
              <w:t xml:space="preserve">2 no show - 2 x Bridgend College</w:t>
            </w:r>
          </w:p>
          <w:p w:rsidR="00000000" w:rsidDel="00000000" w:rsidP="00000000" w:rsidRDefault="00000000" w:rsidRPr="00000000" w14:paraId="00000074">
            <w:pPr>
              <w:widowControl w:val="0"/>
              <w:spacing w:before="31.0772705078125" w:line="264.3717384338379" w:lineRule="auto"/>
              <w:ind w:left="60" w:right="119.022216796875" w:firstLine="9.6002197265625"/>
              <w:rPr>
                <w:b w:val="1"/>
                <w:bCs w:val="1"/>
                <w:sz w:val="20"/>
                <w:szCs w:val="20"/>
              </w:rPr>
            </w:pPr>
            <w:r w:rsidDel="00000000" w:rsidR="00000000" w:rsidRPr="00000000">
              <w:rPr>
                <w:rtl w:val="0"/>
              </w:rPr>
            </w:r>
          </w:p>
        </w:tc>
      </w:tr>
      <w:tr>
        <w:trPr>
          <w:cantSplit w:val="0"/>
          <w:trHeight w:val="9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ind w:left="64.4000244140625" w:firstLine="0"/>
              <w:rPr>
                <w:b w:val="1"/>
                <w:bCs w:val="1"/>
                <w:sz w:val="20"/>
                <w:szCs w:val="20"/>
              </w:rPr>
            </w:pPr>
            <w:r w:rsidDel="00000000" w:rsidR="00000000" w:rsidRPr="00000000">
              <w:rPr>
                <w:b w:val="1"/>
                <w:bCs w:val="1"/>
                <w:sz w:val="20"/>
                <w:szCs w:val="20"/>
                <w:rtl w:val="0"/>
              </w:rPr>
              <w:t xml:space="preserve">Carpentry/Joinery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ind w:right="62.3870849609375"/>
              <w:jc w:val="right"/>
              <w:rPr>
                <w:b w:val="1"/>
                <w:bCs w:val="1"/>
                <w:sz w:val="20"/>
                <w:szCs w:val="20"/>
              </w:rPr>
            </w:pPr>
            <w:r w:rsidDel="00000000" w:rsidR="00000000" w:rsidRPr="00000000">
              <w:rPr>
                <w:b w:val="1"/>
                <w:bCs w:val="1"/>
                <w:sz w:val="20"/>
                <w:szCs w:val="20"/>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64.3717384338379" w:lineRule="auto"/>
              <w:ind w:left="69.4000244140625" w:right="59.7314453125" w:firstLine="0"/>
              <w:rPr>
                <w:b w:val="1"/>
                <w:bCs w:val="1"/>
                <w:sz w:val="20"/>
                <w:szCs w:val="20"/>
              </w:rPr>
            </w:pPr>
            <w:r w:rsidDel="00000000" w:rsidR="00000000" w:rsidRPr="00000000">
              <w:rPr>
                <w:b w:val="1"/>
                <w:bCs w:val="1"/>
                <w:sz w:val="20"/>
                <w:szCs w:val="20"/>
                <w:rtl w:val="0"/>
              </w:rPr>
              <w:t xml:space="preserve">13 attended</w:t>
            </w:r>
          </w:p>
          <w:p w:rsidR="00000000" w:rsidDel="00000000" w:rsidP="00000000" w:rsidRDefault="00000000" w:rsidRPr="00000000" w14:paraId="00000078">
            <w:pPr>
              <w:widowControl w:val="0"/>
              <w:spacing w:line="264.3717384338379" w:lineRule="auto"/>
              <w:ind w:left="69.4000244140625" w:right="59.7314453125" w:firstLine="0"/>
              <w:rPr>
                <w:b w:val="1"/>
                <w:bCs w:val="1"/>
                <w:sz w:val="20"/>
                <w:szCs w:val="20"/>
              </w:rPr>
            </w:pPr>
            <w:r w:rsidDel="00000000" w:rsidR="00000000" w:rsidRPr="00000000">
              <w:rPr>
                <w:b w:val="1"/>
                <w:bCs w:val="1"/>
                <w:sz w:val="20"/>
                <w:szCs w:val="20"/>
                <w:rtl w:val="0"/>
              </w:rPr>
              <w:t xml:space="preserve">1 withdrew</w:t>
            </w:r>
          </w:p>
          <w:p w:rsidR="00000000" w:rsidDel="00000000" w:rsidP="00000000" w:rsidRDefault="00000000" w:rsidRPr="00000000" w14:paraId="00000079">
            <w:pPr>
              <w:widowControl w:val="0"/>
              <w:spacing w:line="264.3717384338379" w:lineRule="auto"/>
              <w:ind w:left="69.4000244140625" w:right="59.7314453125" w:firstLine="0"/>
              <w:rPr>
                <w:b w:val="1"/>
                <w:bCs w:val="1"/>
                <w:sz w:val="20"/>
                <w:szCs w:val="20"/>
              </w:rPr>
            </w:pPr>
            <w:r w:rsidDel="00000000" w:rsidR="00000000" w:rsidRPr="00000000">
              <w:rPr>
                <w:b w:val="1"/>
                <w:bCs w:val="1"/>
                <w:sz w:val="20"/>
                <w:szCs w:val="20"/>
                <w:rtl w:val="0"/>
              </w:rPr>
              <w:t xml:space="preserve">3 x no show - 1 x Coleg Sir Gar/Ceredigion, 1 Gower College, 1 x NPTC</w:t>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ind w:left="64.4000244140625" w:firstLine="0"/>
              <w:rPr>
                <w:b w:val="1"/>
                <w:bCs w:val="1"/>
                <w:sz w:val="20"/>
                <w:szCs w:val="20"/>
              </w:rPr>
            </w:pPr>
            <w:r w:rsidDel="00000000" w:rsidR="00000000" w:rsidRPr="00000000">
              <w:rPr>
                <w:b w:val="1"/>
                <w:bCs w:val="1"/>
                <w:sz w:val="20"/>
                <w:szCs w:val="20"/>
                <w:rtl w:val="0"/>
              </w:rPr>
              <w:t xml:space="preserve">Cyber Security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jc w:val="right"/>
              <w:rPr>
                <w:b w:val="1"/>
                <w:bCs w:val="1"/>
                <w:sz w:val="20"/>
                <w:szCs w:val="20"/>
              </w:rPr>
            </w:pPr>
            <w:r w:rsidDel="00000000" w:rsidR="00000000" w:rsidRPr="00000000">
              <w:rPr>
                <w:b w:val="1"/>
                <w:bCs w:val="1"/>
                <w:sz w:val="20"/>
                <w:szCs w:val="20"/>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ind w:left="-136.1871337890625" w:firstLine="0"/>
              <w:rPr>
                <w:b w:val="1"/>
                <w:bCs w:val="1"/>
                <w:sz w:val="20"/>
                <w:szCs w:val="20"/>
              </w:rPr>
            </w:pPr>
            <w:r w:rsidDel="00000000" w:rsidR="00000000" w:rsidRPr="00000000">
              <w:rPr>
                <w:b w:val="1"/>
                <w:bCs w:val="1"/>
                <w:sz w:val="20"/>
                <w:szCs w:val="20"/>
                <w:rtl w:val="0"/>
              </w:rPr>
              <w:t xml:space="preserve">   7 attended</w:t>
            </w:r>
          </w:p>
          <w:p w:rsidR="00000000" w:rsidDel="00000000" w:rsidP="00000000" w:rsidRDefault="00000000" w:rsidRPr="00000000" w14:paraId="0000007D">
            <w:pPr>
              <w:widowControl w:val="0"/>
              <w:spacing w:line="240" w:lineRule="auto"/>
              <w:ind w:left="-136.1871337890625" w:firstLine="0"/>
              <w:rPr>
                <w:b w:val="1"/>
                <w:bCs w:val="1"/>
                <w:sz w:val="20"/>
                <w:szCs w:val="20"/>
              </w:rPr>
            </w:pPr>
            <w:r w:rsidDel="00000000" w:rsidR="00000000" w:rsidRPr="00000000">
              <w:rPr>
                <w:b w:val="1"/>
                <w:bCs w:val="1"/>
                <w:sz w:val="20"/>
                <w:szCs w:val="20"/>
                <w:rtl w:val="0"/>
              </w:rPr>
              <w:t xml:space="preserve">   1 x no show Coleg Sir Gar</w:t>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ind w:left="69.60006713867188" w:firstLine="0"/>
              <w:rPr>
                <w:b w:val="1"/>
                <w:bCs w:val="1"/>
                <w:sz w:val="20"/>
                <w:szCs w:val="20"/>
              </w:rPr>
            </w:pPr>
            <w:r w:rsidDel="00000000" w:rsidR="00000000" w:rsidRPr="00000000">
              <w:rPr>
                <w:b w:val="1"/>
                <w:bCs w:val="1"/>
                <w:sz w:val="20"/>
                <w:szCs w:val="20"/>
                <w:rtl w:val="0"/>
              </w:rPr>
              <w:t xml:space="preserve">Electrical Installation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jc w:val="right"/>
              <w:rPr>
                <w:b w:val="1"/>
                <w:bCs w:val="1"/>
                <w:sz w:val="20"/>
                <w:szCs w:val="20"/>
              </w:rPr>
            </w:pPr>
            <w:r w:rsidDel="00000000" w:rsidR="00000000" w:rsidRPr="00000000">
              <w:rPr>
                <w:b w:val="1"/>
                <w:bCs w:val="1"/>
                <w:sz w:val="20"/>
                <w:szCs w:val="20"/>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ind w:left="-136.1871337890625" w:firstLine="0"/>
              <w:rPr>
                <w:b w:val="1"/>
                <w:bCs w:val="1"/>
                <w:sz w:val="20"/>
                <w:szCs w:val="20"/>
              </w:rPr>
            </w:pPr>
            <w:r w:rsidDel="00000000" w:rsidR="00000000" w:rsidRPr="00000000">
              <w:rPr>
                <w:b w:val="1"/>
                <w:bCs w:val="1"/>
                <w:sz w:val="20"/>
                <w:szCs w:val="20"/>
                <w:rtl w:val="0"/>
              </w:rPr>
              <w:t xml:space="preserve">  8 attended</w:t>
            </w:r>
          </w:p>
          <w:p w:rsidR="00000000" w:rsidDel="00000000" w:rsidP="00000000" w:rsidRDefault="00000000" w:rsidRPr="00000000" w14:paraId="00000081">
            <w:pPr>
              <w:widowControl w:val="0"/>
              <w:spacing w:line="240" w:lineRule="auto"/>
              <w:ind w:left="-136.1871337890625" w:firstLine="0"/>
              <w:rPr>
                <w:b w:val="1"/>
                <w:bCs w:val="1"/>
                <w:sz w:val="20"/>
                <w:szCs w:val="20"/>
              </w:rPr>
            </w:pPr>
            <w:r w:rsidDel="00000000" w:rsidR="00000000" w:rsidRPr="00000000">
              <w:rPr>
                <w:b w:val="1"/>
                <w:bCs w:val="1"/>
                <w:sz w:val="20"/>
                <w:szCs w:val="20"/>
                <w:rtl w:val="0"/>
              </w:rPr>
              <w:t xml:space="preserve">  1 withdrew</w:t>
            </w:r>
          </w:p>
          <w:p w:rsidR="00000000" w:rsidDel="00000000" w:rsidP="00000000" w:rsidRDefault="00000000" w:rsidRPr="00000000" w14:paraId="00000082">
            <w:pPr>
              <w:widowControl w:val="0"/>
              <w:spacing w:line="240" w:lineRule="auto"/>
              <w:ind w:left="-136.1871337890625" w:firstLine="0"/>
              <w:rPr>
                <w:b w:val="1"/>
                <w:bCs w:val="1"/>
                <w:sz w:val="20"/>
                <w:szCs w:val="20"/>
              </w:rPr>
            </w:pPr>
            <w:r w:rsidDel="00000000" w:rsidR="00000000" w:rsidRPr="00000000">
              <w:rPr>
                <w:b w:val="1"/>
                <w:bCs w:val="1"/>
                <w:sz w:val="20"/>
                <w:szCs w:val="20"/>
                <w:rtl w:val="0"/>
              </w:rPr>
              <w:t xml:space="preserve">  1 x no show Coleg Cambria</w:t>
            </w:r>
          </w:p>
        </w:tc>
      </w:tr>
      <w:tr>
        <w:trPr>
          <w:cantSplit w:val="0"/>
          <w:trHeight w:val="6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ind w:left="55.5999755859375" w:firstLine="0"/>
              <w:rPr>
                <w:b w:val="1"/>
                <w:bCs w:val="1"/>
                <w:sz w:val="20"/>
                <w:szCs w:val="20"/>
              </w:rPr>
            </w:pPr>
            <w:r w:rsidDel="00000000" w:rsidR="00000000" w:rsidRPr="00000000">
              <w:rPr>
                <w:b w:val="1"/>
                <w:bCs w:val="1"/>
                <w:sz w:val="20"/>
                <w:szCs w:val="20"/>
                <w:rtl w:val="0"/>
              </w:rPr>
              <w:t xml:space="preserve">Windpower Systems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ind w:right="38.5870361328125"/>
              <w:jc w:val="right"/>
              <w:rPr>
                <w:b w:val="1"/>
                <w:bCs w:val="1"/>
                <w:sz w:val="20"/>
                <w:szCs w:val="20"/>
              </w:rPr>
            </w:pPr>
            <w:r w:rsidDel="00000000" w:rsidR="00000000" w:rsidRPr="00000000">
              <w:rPr>
                <w:b w:val="1"/>
                <w:bCs w:val="1"/>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before="31.07757568359375" w:line="240" w:lineRule="auto"/>
              <w:ind w:left="74.6002197265625" w:firstLine="0"/>
              <w:rPr>
                <w:b w:val="1"/>
                <w:bCs w:val="1"/>
                <w:sz w:val="20"/>
                <w:szCs w:val="20"/>
              </w:rPr>
            </w:pPr>
            <w:r w:rsidDel="00000000" w:rsidR="00000000" w:rsidRPr="00000000">
              <w:rPr>
                <w:b w:val="1"/>
                <w:bCs w:val="1"/>
                <w:sz w:val="20"/>
                <w:szCs w:val="20"/>
                <w:rtl w:val="0"/>
              </w:rPr>
              <w:t xml:space="preserve">Cancelled the session due to low numbers - minimum of 6 required. </w:t>
            </w:r>
          </w:p>
        </w:tc>
      </w:tr>
      <w:tr>
        <w:trPr>
          <w:cantSplit w:val="0"/>
          <w:trHeight w:val="6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before="665.0326538085938" w:line="240" w:lineRule="auto"/>
              <w:ind w:left="64.4000244140625" w:firstLine="0"/>
              <w:rPr>
                <w:b w:val="1"/>
                <w:bCs w:val="1"/>
                <w:sz w:val="20"/>
                <w:szCs w:val="20"/>
              </w:rPr>
            </w:pPr>
            <w:r w:rsidDel="00000000" w:rsidR="00000000" w:rsidRPr="00000000">
              <w:rPr>
                <w:b w:val="1"/>
                <w:bCs w:val="1"/>
                <w:sz w:val="20"/>
                <w:szCs w:val="20"/>
                <w:rtl w:val="0"/>
              </w:rPr>
              <w:t xml:space="preserve">Creative Make-Up </w:t>
            </w:r>
          </w:p>
          <w:p w:rsidR="00000000" w:rsidDel="00000000" w:rsidP="00000000" w:rsidRDefault="00000000" w:rsidRPr="00000000" w14:paraId="00000087">
            <w:pPr>
              <w:widowControl w:val="0"/>
              <w:spacing w:line="240" w:lineRule="auto"/>
              <w:ind w:left="55.5999755859375" w:firstLine="0"/>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before="665.0326538085938" w:line="240" w:lineRule="auto"/>
              <w:jc w:val="right"/>
              <w:rPr>
                <w:b w:val="1"/>
                <w:bCs w:val="1"/>
                <w:sz w:val="20"/>
                <w:szCs w:val="20"/>
              </w:rPr>
            </w:pPr>
            <w:r w:rsidDel="00000000" w:rsidR="00000000" w:rsidRPr="00000000">
              <w:rPr>
                <w:b w:val="1"/>
                <w:bCs w:val="1"/>
                <w:sz w:val="20"/>
                <w:szCs w:val="20"/>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before="115.767822265625" w:line="264.3717384338379" w:lineRule="auto"/>
              <w:ind w:left="69.4000244140625" w:right="137.8302001953125" w:firstLine="4.1998291015625"/>
              <w:rPr>
                <w:b w:val="1"/>
                <w:bCs w:val="1"/>
                <w:sz w:val="20"/>
                <w:szCs w:val="20"/>
              </w:rPr>
            </w:pPr>
            <w:r w:rsidDel="00000000" w:rsidR="00000000" w:rsidRPr="00000000">
              <w:rPr>
                <w:b w:val="1"/>
                <w:bCs w:val="1"/>
                <w:sz w:val="20"/>
                <w:szCs w:val="20"/>
                <w:rtl w:val="0"/>
              </w:rPr>
              <w:t xml:space="preserve">5 attended</w:t>
            </w:r>
          </w:p>
          <w:p w:rsidR="00000000" w:rsidDel="00000000" w:rsidP="00000000" w:rsidRDefault="00000000" w:rsidRPr="00000000" w14:paraId="0000008A">
            <w:pPr>
              <w:widowControl w:val="0"/>
              <w:spacing w:before="115.767822265625" w:line="264.3717384338379" w:lineRule="auto"/>
              <w:ind w:left="69.4000244140625" w:right="137.8302001953125" w:firstLine="4.1998291015625"/>
              <w:rPr>
                <w:b w:val="1"/>
                <w:bCs w:val="1"/>
                <w:sz w:val="20"/>
                <w:szCs w:val="20"/>
              </w:rPr>
            </w:pPr>
            <w:r w:rsidDel="00000000" w:rsidR="00000000" w:rsidRPr="00000000">
              <w:rPr>
                <w:b w:val="1"/>
                <w:bCs w:val="1"/>
                <w:sz w:val="20"/>
                <w:szCs w:val="20"/>
                <w:rtl w:val="0"/>
              </w:rPr>
              <w:t xml:space="preserve">4 withdrew</w:t>
            </w:r>
          </w:p>
        </w:tc>
      </w:tr>
    </w:tbl>
    <w:p w:rsidR="00000000" w:rsidDel="00000000" w:rsidP="00000000" w:rsidRDefault="00000000" w:rsidRPr="00000000" w14:paraId="0000008B">
      <w:pPr>
        <w:widowControl w:val="0"/>
        <w:rPr>
          <w:b w:val="1"/>
          <w:bCs w:val="1"/>
          <w:color w:val="222222"/>
          <w:sz w:val="26"/>
          <w:szCs w:val="26"/>
          <w:u w:val="singl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64.3739700317383" w:lineRule="auto"/>
        <w:ind w:left="0" w:right="1215.60791015625" w:firstLine="0"/>
        <w:jc w:val="left"/>
        <w:rPr>
          <w:color w:val="222222"/>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364013671875" w:line="240" w:lineRule="auto"/>
        <w:ind w:left="19.36004638671875" w:right="0" w:firstLine="0"/>
        <w:jc w:val="left"/>
        <w:rPr>
          <w:rFonts w:ascii="Arial" w:cs="Arial" w:eastAsia="Arial" w:hAnsi="Arial"/>
          <w:b w:val="1"/>
          <w:bCs w:val="1"/>
          <w:i w:val="0"/>
          <w:iCs w:val="0"/>
          <w:smallCaps w:val="0"/>
          <w:strike w:val="0"/>
          <w:color w:val="222222"/>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222222"/>
          <w:sz w:val="26"/>
          <w:szCs w:val="26"/>
          <w:highlight w:val="white"/>
          <w:u w:val="single"/>
          <w:vertAlign w:val="baseline"/>
          <w:rtl w:val="0"/>
        </w:rPr>
        <w:t xml:space="preserve">Skills for Success workshops</w:t>
      </w:r>
      <w:r w:rsidDel="00000000" w:rsidR="00000000" w:rsidRPr="00000000">
        <w:rPr>
          <w:rFonts w:ascii="Arial" w:cs="Arial" w:eastAsia="Arial" w:hAnsi="Arial"/>
          <w:b w:val="1"/>
          <w:bCs w:val="1"/>
          <w:i w:val="0"/>
          <w:iCs w:val="0"/>
          <w:smallCaps w:val="0"/>
          <w:strike w:val="0"/>
          <w:color w:val="222222"/>
          <w:sz w:val="26"/>
          <w:szCs w:val="26"/>
          <w:u w:val="none"/>
          <w:shd w:fill="auto" w:val="clear"/>
          <w:vertAlign w:val="baseline"/>
          <w:rtl w:val="0"/>
        </w:rPr>
        <w:t xml:space="preserv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022705078125" w:line="240" w:lineRule="auto"/>
        <w:ind w:left="0" w:right="0" w:firstLine="0"/>
        <w:jc w:val="left"/>
        <w:rPr>
          <w:color w:val="222222"/>
          <w:highlight w:val="white"/>
        </w:rPr>
      </w:pPr>
      <w:r w:rsidDel="00000000" w:rsidR="00000000" w:rsidRPr="00000000">
        <w:rPr>
          <w:color w:val="222222"/>
          <w:highlight w:val="white"/>
          <w:rtl w:val="0"/>
        </w:rPr>
        <w:t xml:space="preserve">Prior to competitions each organisation supports the competitors with getting them ready for competitions. This can be done by delivering sessions around resilience, time management, team work etc. We have a bank of resources from past years and we are sifting through the content to put together a resource pack which will help you with preparing your learners for competitions.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022705078125" w:line="240" w:lineRule="auto"/>
        <w:ind w:left="0" w:right="0" w:firstLine="0"/>
        <w:jc w:val="left"/>
        <w:rPr>
          <w:color w:val="222222"/>
          <w:highlight w:val="white"/>
        </w:rPr>
      </w:pPr>
      <w:r w:rsidDel="00000000" w:rsidR="00000000" w:rsidRPr="00000000">
        <w:rPr>
          <w:color w:val="222222"/>
          <w:highlight w:val="white"/>
          <w:rtl w:val="0"/>
        </w:rPr>
        <w:t xml:space="preserve">If you have resources and would like to share with the network we would be really grateful. Please get in touch and we can look to add these to our resource page, which will support colleagues across the network.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022705078125" w:line="240" w:lineRule="auto"/>
        <w:ind w:left="0" w:right="0" w:firstLine="0"/>
        <w:jc w:val="left"/>
        <w:rPr>
          <w:color w:val="222222"/>
          <w:highlight w:val="white"/>
        </w:rPr>
      </w:pPr>
      <w:r w:rsidDel="00000000" w:rsidR="00000000" w:rsidRPr="00000000">
        <w:rPr>
          <w:color w:val="222222"/>
          <w:highlight w:val="white"/>
          <w:rtl w:val="0"/>
        </w:rPr>
        <w:t xml:space="preserve"> The date of the launch of the resources is tbc.</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022705078125" w:line="240" w:lineRule="auto"/>
        <w:ind w:left="0" w:right="0" w:firstLine="0"/>
        <w:jc w:val="left"/>
        <w:rPr>
          <w:color w:val="222222"/>
          <w:highlight w:val="white"/>
        </w:rPr>
      </w:pPr>
      <w:r w:rsidDel="00000000" w:rsidR="00000000" w:rsidRPr="00000000">
        <w:rPr>
          <w:color w:val="222222"/>
          <w:highlight w:val="white"/>
          <w:rtl w:val="0"/>
        </w:rPr>
        <w:t xml:space="preserve"> ISE will be in touch over the coming months for confirmation of pre-competition activity completed with learners.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022705078125" w:line="240" w:lineRule="auto"/>
        <w:ind w:left="376.49993896484375" w:right="0" w:firstLine="0"/>
        <w:jc w:val="left"/>
        <w:rPr>
          <w:color w:val="222222"/>
          <w:highlight w:val="whit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022705078125" w:line="240" w:lineRule="auto"/>
        <w:ind w:left="376.49993896484375" w:right="0" w:firstLine="0"/>
        <w:jc w:val="left"/>
        <w:rPr>
          <w:b w:val="1"/>
          <w:bCs w:val="1"/>
          <w:color w:val="222222"/>
          <w:sz w:val="26"/>
          <w:szCs w:val="26"/>
          <w:highlight w:val="whit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022705078125" w:line="240" w:lineRule="auto"/>
        <w:ind w:left="376.49993896484375" w:right="0" w:firstLine="0"/>
        <w:jc w:val="left"/>
        <w:rPr>
          <w:b w:val="1"/>
          <w:bCs w:val="1"/>
          <w:color w:val="222222"/>
          <w:sz w:val="26"/>
          <w:szCs w:val="26"/>
          <w:highlight w:val="whit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022705078125" w:line="240" w:lineRule="auto"/>
        <w:ind w:left="376.49993896484375" w:right="0" w:firstLine="0"/>
        <w:jc w:val="left"/>
        <w:rPr>
          <w:rFonts w:ascii="Arial" w:cs="Arial" w:eastAsia="Arial" w:hAnsi="Arial"/>
          <w:b w:val="1"/>
          <w:bCs w:val="1"/>
          <w:i w:val="0"/>
          <w:iCs w:val="0"/>
          <w:smallCaps w:val="0"/>
          <w:strike w:val="0"/>
          <w:color w:val="222222"/>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222222"/>
          <w:sz w:val="26"/>
          <w:szCs w:val="26"/>
          <w:highlight w:val="white"/>
          <w:u w:val="none"/>
          <w:vertAlign w:val="baseline"/>
          <w:rtl w:val="0"/>
        </w:rPr>
        <w:t xml:space="preserve">2. National Finals</w:t>
      </w:r>
      <w:r w:rsidDel="00000000" w:rsidR="00000000" w:rsidRPr="00000000">
        <w:rPr>
          <w:rFonts w:ascii="Arial" w:cs="Arial" w:eastAsia="Arial" w:hAnsi="Arial"/>
          <w:b w:val="1"/>
          <w:bCs w:val="1"/>
          <w:i w:val="0"/>
          <w:iCs w:val="0"/>
          <w:smallCaps w:val="0"/>
          <w:strike w:val="0"/>
          <w:color w:val="222222"/>
          <w:sz w:val="26"/>
          <w:szCs w:val="26"/>
          <w:u w:val="none"/>
          <w:shd w:fill="auto" w:val="clear"/>
          <w:vertAlign w:val="baseline"/>
          <w:rtl w:val="0"/>
        </w:rPr>
        <w:t xml:space="preserve">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4034423828125" w:line="240" w:lineRule="auto"/>
        <w:ind w:left="19.36004638671875" w:right="0" w:firstLine="0"/>
        <w:jc w:val="left"/>
        <w:rPr>
          <w:rFonts w:ascii="Arial" w:cs="Arial" w:eastAsia="Arial" w:hAnsi="Arial"/>
          <w:b w:val="1"/>
          <w:bCs w:val="1"/>
          <w:i w:val="0"/>
          <w:iCs w:val="0"/>
          <w:smallCaps w:val="0"/>
          <w:strike w:val="0"/>
          <w:color w:val="222222"/>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222222"/>
          <w:sz w:val="26"/>
          <w:szCs w:val="26"/>
          <w:u w:val="single"/>
          <w:shd w:fill="auto" w:val="clear"/>
          <w:vertAlign w:val="baseline"/>
          <w:rtl w:val="0"/>
        </w:rPr>
        <w:t xml:space="preserve">SkillBuild National Finals</w:t>
      </w:r>
      <w:r w:rsidDel="00000000" w:rsidR="00000000" w:rsidRPr="00000000">
        <w:rPr>
          <w:rFonts w:ascii="Arial" w:cs="Arial" w:eastAsia="Arial" w:hAnsi="Arial"/>
          <w:b w:val="1"/>
          <w:bCs w:val="1"/>
          <w:i w:val="0"/>
          <w:iCs w:val="0"/>
          <w:smallCaps w:val="0"/>
          <w:strike w:val="0"/>
          <w:color w:val="222222"/>
          <w:sz w:val="26"/>
          <w:szCs w:val="26"/>
          <w:u w:val="none"/>
          <w:shd w:fill="auto" w:val="clear"/>
          <w:vertAlign w:val="baseline"/>
          <w:rtl w:val="0"/>
        </w:rPr>
        <w:t xml:space="preserve">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8839111328125" w:line="240" w:lineRule="auto"/>
        <w:ind w:left="26.719970703125" w:right="0" w:firstLine="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National Finalists have now been announced and can be viewed</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27392578125" w:line="240" w:lineRule="auto"/>
        <w:ind w:left="24.51995849609375" w:right="0" w:firstLine="0"/>
        <w:jc w:val="left"/>
        <w:rPr>
          <w:rFonts w:ascii="Arial" w:cs="Arial" w:eastAsia="Arial" w:hAnsi="Arial"/>
          <w:b w:val="0"/>
          <w:bCs w:val="0"/>
          <w:i w:val="0"/>
          <w:iCs w:val="0"/>
          <w:smallCaps w:val="0"/>
          <w:strike w:val="0"/>
          <w:color w:val="1155cc"/>
          <w:sz w:val="22"/>
          <w:szCs w:val="22"/>
          <w:u w:val="none"/>
          <w:shd w:fill="auto" w:val="clear"/>
          <w:vertAlign w:val="baseline"/>
        </w:rPr>
      </w:pPr>
      <w:hyperlink r:id="rId11">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https://www.goconstruct.org/skillbuild</w:t>
        </w:r>
      </w:hyperlink>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155cc"/>
          <w:sz w:val="22"/>
          <w:szCs w:val="22"/>
          <w:u w:val="none"/>
          <w:shd w:fill="auto" w:val="clear"/>
          <w:vertAlign w:val="baseline"/>
          <w:rtl w:val="0"/>
        </w:rPr>
        <w:t xml:space="preserve">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27392578125" w:line="240" w:lineRule="auto"/>
        <w:ind w:left="26.719970703125" w:right="0" w:firstLine="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highlight w:val="white"/>
          <w:u w:val="single"/>
          <w:vertAlign w:val="baseline"/>
          <w:rtl w:val="0"/>
        </w:rPr>
        <w:t xml:space="preserve">National Finalists from</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 </w:t>
      </w:r>
    </w:p>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0"/>
        <w:gridCol w:w="4500"/>
        <w:tblGridChange w:id="0">
          <w:tblGrid>
            <w:gridCol w:w="4500"/>
            <w:gridCol w:w="4500"/>
          </w:tblGrid>
        </w:tblGridChange>
      </w:tblGrid>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00006103515625" w:right="0" w:firstLine="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CAVC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66015625" w:right="0" w:firstLine="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GLLM</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5981445312" w:right="0" w:firstLine="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Merthyr College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19970703125" w:right="0" w:firstLine="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NPTC</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00006103515625" w:right="0" w:firstLine="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Coleg Sir Gar/Ceredigion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60052490234375" w:right="0" w:firstLine="0"/>
        <w:jc w:val="left"/>
        <w:rPr>
          <w:color w:val="222222"/>
          <w:highlight w:val="white"/>
          <w:u w:val="singl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60052490234375" w:right="0" w:firstLine="0"/>
        <w:jc w:val="left"/>
        <w:rPr>
          <w:color w:val="222222"/>
          <w:highlight w:val="white"/>
          <w:u w:val="singl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highlight w:val="white"/>
          <w:u w:val="single"/>
          <w:vertAlign w:val="baseline"/>
          <w:rtl w:val="0"/>
        </w:rPr>
        <w:t xml:space="preserve">In the following areas</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 </w:t>
      </w:r>
    </w:p>
    <w:tbl>
      <w:tblPr>
        <w:tblStyle w:val="Table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0"/>
        <w:gridCol w:w="4500"/>
        <w:tblGridChange w:id="0">
          <w:tblGrid>
            <w:gridCol w:w="4500"/>
            <w:gridCol w:w="4500"/>
          </w:tblGrid>
        </w:tblGridChange>
      </w:tblGrid>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23995971679688" w:right="0" w:firstLine="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color w:val="222222"/>
                <w:rtl w:val="0"/>
              </w:rPr>
              <w:t xml:space="preserve">2</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 x Plasterers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2401123046875" w:right="0" w:firstLine="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3 x Wall and Floor tilers</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3800048828125" w:right="0" w:firstLine="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2 x Carpenters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3800048828125" w:right="0" w:firstLine="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2 x Joiners</w:t>
            </w:r>
          </w:p>
        </w:tc>
      </w:tr>
    </w:tbl>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2.46408462524414" w:lineRule="auto"/>
        <w:ind w:left="27.38006591796875" w:right="1504.075927734375" w:firstLine="0.659942626953125"/>
        <w:jc w:val="left"/>
        <w:rPr>
          <w:color w:val="222222"/>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Finals will take place in Milton Keynes for the 3rd year between 18 - 20 November 2025 </w:t>
      </w:r>
      <w:r w:rsidDel="00000000" w:rsidR="00000000" w:rsidRPr="00000000">
        <w:rPr>
          <w:rFonts w:ascii="Arial" w:cs="Arial" w:eastAsia="Arial" w:hAnsi="Arial"/>
          <w:b w:val="1"/>
          <w:bCs w:val="1"/>
          <w:i w:val="0"/>
          <w:iCs w:val="0"/>
          <w:smallCaps w:val="0"/>
          <w:strike w:val="0"/>
          <w:color w:val="222222"/>
          <w:sz w:val="22"/>
          <w:szCs w:val="22"/>
          <w:u w:val="none"/>
          <w:shd w:fill="auto" w:val="clear"/>
          <w:vertAlign w:val="baseline"/>
          <w:rtl w:val="0"/>
        </w:rPr>
        <w:t xml:space="preserve">100% </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increase in representation from Wales Well done ALL </w:t>
      </w: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2.46408462524414" w:lineRule="auto"/>
        <w:ind w:left="27.38006591796875" w:right="1504.075927734375" w:firstLine="0.659942626953125"/>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Inclusive Basic Woodworking will be a demonstration event and SCW medallists from SCW</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 will be demonstrating both learners are from Coleg Y Cymoedd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0.286865234375" w:line="240" w:lineRule="auto"/>
        <w:ind w:left="0" w:right="0" w:firstLine="0"/>
        <w:jc w:val="left"/>
        <w:rPr>
          <w:b w:val="1"/>
          <w:bCs w:val="1"/>
          <w:color w:val="222222"/>
          <w:sz w:val="26"/>
          <w:szCs w:val="26"/>
        </w:rPr>
      </w:pPr>
      <w:r w:rsidDel="00000000" w:rsidR="00000000" w:rsidRPr="00000000">
        <w:rPr>
          <w:rFonts w:ascii="Arial" w:cs="Arial" w:eastAsia="Arial" w:hAnsi="Arial"/>
          <w:b w:val="1"/>
          <w:bCs w:val="1"/>
          <w:i w:val="0"/>
          <w:iCs w:val="0"/>
          <w:smallCaps w:val="0"/>
          <w:strike w:val="0"/>
          <w:color w:val="222222"/>
          <w:sz w:val="26"/>
          <w:szCs w:val="26"/>
          <w:highlight w:val="white"/>
          <w:u w:val="single"/>
          <w:vertAlign w:val="baseline"/>
          <w:rtl w:val="0"/>
        </w:rPr>
        <w:t xml:space="preserve">WorldSkills UK National Finals</w:t>
      </w:r>
      <w:r w:rsidDel="00000000" w:rsidR="00000000" w:rsidRPr="00000000">
        <w:rPr>
          <w:rFonts w:ascii="Arial" w:cs="Arial" w:eastAsia="Arial" w:hAnsi="Arial"/>
          <w:b w:val="1"/>
          <w:bCs w:val="1"/>
          <w:i w:val="0"/>
          <w:iCs w:val="0"/>
          <w:smallCaps w:val="0"/>
          <w:strike w:val="0"/>
          <w:color w:val="222222"/>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0.286865234375" w:line="240" w:lineRule="auto"/>
        <w:ind w:left="0" w:right="0" w:firstLine="0"/>
        <w:jc w:val="left"/>
        <w:rPr>
          <w:color w:val="222222"/>
          <w:sz w:val="26"/>
          <w:szCs w:val="26"/>
        </w:rPr>
      </w:pPr>
      <w:r w:rsidDel="00000000" w:rsidR="00000000" w:rsidRPr="00000000">
        <w:rPr>
          <w:color w:val="222222"/>
          <w:sz w:val="26"/>
          <w:szCs w:val="26"/>
          <w:rtl w:val="0"/>
        </w:rPr>
        <w:t xml:space="preserve">The WorldSkills national finals are taking place in Wales between </w:t>
      </w:r>
      <w:r w:rsidDel="00000000" w:rsidR="00000000" w:rsidRPr="00000000">
        <w:rPr>
          <w:color w:val="222222"/>
          <w:sz w:val="26"/>
          <w:szCs w:val="26"/>
          <w:rtl w:val="0"/>
        </w:rPr>
        <w:t xml:space="preserve">the</w:t>
      </w:r>
      <w:r w:rsidDel="00000000" w:rsidR="00000000" w:rsidRPr="00000000">
        <w:rPr>
          <w:color w:val="222222"/>
          <w:sz w:val="26"/>
          <w:szCs w:val="26"/>
          <w:rtl w:val="0"/>
        </w:rPr>
        <w:t xml:space="preserve"> 24th - 28th November.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9365234375" w:line="240" w:lineRule="auto"/>
        <w:ind w:left="15.059967041015625" w:right="0" w:firstLine="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Team Wales representation is over 30% for the first time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8232421875" w:line="240" w:lineRule="auto"/>
        <w:ind w:left="12.64007568359375" w:right="0" w:firstLine="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We have national finalists in 77% of the skill areas.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8232421875" w:line="240" w:lineRule="auto"/>
        <w:ind w:left="0" w:right="0" w:firstLine="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color w:val="222222"/>
          <w:rtl w:val="0"/>
        </w:rPr>
        <w:t xml:space="preserve">At a later date we will complete an analysis on the 23% where we do not have representation. This will allow us to identify gaps in these areas which could potentially be resolved which in turn may allow us to have finalists in these areas in the future. </w:t>
      </w: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27392578125" w:line="264.369535446167" w:lineRule="auto"/>
        <w:ind w:left="18.13995361328125" w:right="2160.3302001953125" w:hanging="5.4998779296875"/>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We are seeing a slight decline in some of the largest partners in Wales re level of</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 engagement and progression to national final.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87548828125" w:line="240" w:lineRule="auto"/>
        <w:ind w:left="26.060028076171875" w:right="0" w:firstLine="0"/>
        <w:jc w:val="left"/>
        <w:rPr>
          <w:color w:val="1155cc"/>
          <w:u w:val="single"/>
        </w:rPr>
      </w:pPr>
      <w:r w:rsidDel="00000000" w:rsidR="00000000" w:rsidRPr="00000000">
        <w:rPr>
          <w:color w:val="222222"/>
          <w:rtl w:val="0"/>
        </w:rPr>
        <w:t xml:space="preserve">For those looking to access the finals via live stream you can follow this link when live stream is open, which will give you direct access -</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 </w:t>
      </w:r>
      <w:hyperlink r:id="rId12">
        <w:r w:rsidDel="00000000" w:rsidR="00000000" w:rsidRPr="00000000">
          <w:rPr>
            <w:color w:val="1155cc"/>
            <w:u w:val="single"/>
            <w:rtl w:val="0"/>
          </w:rPr>
          <w:t xml:space="preserve">Live Stream</w:t>
        </w:r>
      </w:hyperlink>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27392578125" w:line="264.3739700317383" w:lineRule="auto"/>
        <w:ind w:left="18.13995361328125" w:right="1478.634033203125" w:firstLine="8.800048828125"/>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Please take advantage of the fact that the national final is in Wales for competitor</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preparation and inspiring the next generation and raising awareness with educators and</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 employers.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02099609375" w:line="240" w:lineRule="auto"/>
        <w:ind w:left="15.059967041015625" w:right="0" w:firstLine="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color w:val="222222"/>
          <w:rtl w:val="0"/>
        </w:rPr>
        <w:t xml:space="preserve">Bookings for attendance are now closed. </w:t>
      </w: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76220703125" w:line="264.3710231781006" w:lineRule="auto"/>
        <w:ind w:left="10.659942626953125" w:right="1120.22216796875" w:firstLine="9.900054931640625"/>
        <w:jc w:val="left"/>
        <w:rPr>
          <w:color w:val="222222"/>
        </w:rPr>
      </w:pPr>
      <w:r w:rsidDel="00000000" w:rsidR="00000000" w:rsidRPr="00000000">
        <w:rPr>
          <w:highlight w:val="white"/>
          <w:rtl w:val="0"/>
        </w:rPr>
        <w:t xml:space="preserve">T</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he Skills Champions are running ‘competition tours’ on certain days at certain events</w:t>
      </w:r>
      <w:r w:rsidDel="00000000" w:rsidR="00000000" w:rsidRPr="00000000">
        <w:rPr>
          <w:highlight w:val="white"/>
          <w:rtl w:val="0"/>
        </w:rPr>
        <w:t xml:space="preserve">. You have had the opportunity to book into these, if you have please see below as a reminder of the scheduled tours. </w:t>
      </w: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76220703125" w:line="264.3710231781006" w:lineRule="auto"/>
        <w:ind w:left="10.659942626953125" w:right="1120.22216796875" w:firstLine="9.900054931640625"/>
        <w:jc w:val="left"/>
        <w:rPr>
          <w:color w:val="222222"/>
        </w:rPr>
      </w:pPr>
      <w:r w:rsidDel="00000000" w:rsidR="00000000" w:rsidRPr="00000000">
        <w:rPr>
          <w:rtl w:val="0"/>
        </w:rPr>
      </w:r>
    </w:p>
    <w:tbl>
      <w:tblPr>
        <w:tblStyle w:val="Table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20"/>
        <w:gridCol w:w="1280"/>
        <w:gridCol w:w="1800"/>
        <w:gridCol w:w="1700"/>
        <w:gridCol w:w="1560.0006103515625"/>
        <w:gridCol w:w="1139.9993896484375"/>
        <w:tblGridChange w:id="0">
          <w:tblGrid>
            <w:gridCol w:w="1520"/>
            <w:gridCol w:w="1280"/>
            <w:gridCol w:w="1800"/>
            <w:gridCol w:w="1700"/>
            <w:gridCol w:w="1560.0006103515625"/>
            <w:gridCol w:w="1139.9993896484375"/>
          </w:tblGrid>
        </w:tblGridChange>
      </w:tblGrid>
      <w:tr>
        <w:trPr>
          <w:cantSplit w:val="0"/>
          <w:trHeight w:val="11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Skills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2998046875"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Champion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663078308105" w:lineRule="auto"/>
              <w:ind w:left="104.410400390625" w:right="31.73095703125"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Wednesday 26th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5927734375" w:line="264.3668746948242" w:lineRule="auto"/>
              <w:ind w:left="183.42803955078125" w:right="107.696533203125"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November 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668746948242" w:lineRule="auto"/>
              <w:ind w:left="128.6029052734375" w:right="57.4566650390625"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Wednesday 26th November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668746948242" w:lineRule="auto"/>
              <w:ind w:left="212.6983642578125" w:right="106.2237548828125" w:hanging="21.728515625"/>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Thursday 27th November 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668746948242" w:lineRule="auto"/>
              <w:ind w:left="118.4698486328125" w:right="38.724365234375"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Thursday 27th November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5.439453125" w:firstLine="0"/>
              <w:jc w:val="righ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Friday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82763671875" w:line="240" w:lineRule="auto"/>
              <w:ind w:left="0" w:right="306.41845703125" w:firstLine="0"/>
              <w:jc w:val="righ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28th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2998046875" w:line="264.3668746948242" w:lineRule="auto"/>
              <w:ind w:left="113.4271240234375" w:right="37.696533203125"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November AM</w:t>
            </w:r>
          </w:p>
        </w:tc>
      </w:tr>
      <w:tr>
        <w:trPr>
          <w:cantSplit w:val="0"/>
          <w:trHeight w:val="2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000183105468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Rachel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82763671875" w:line="264.3717384338379" w:lineRule="auto"/>
              <w:ind w:left="62.79998779296875" w:right="27.68951416015625" w:firstLine="5.200042724609375"/>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rachel.arnold@ colegsirgar.ac.u k</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99914550781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Bridgend,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2998046875" w:line="240" w:lineRule="auto"/>
              <w:ind w:left="80.400085449218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Pencoed -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82763671875" w:line="240" w:lineRule="auto"/>
              <w:ind w:left="79.599914550781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Lab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82763671875" w:line="264.3668746948242" w:lineRule="auto"/>
              <w:ind w:left="86.7999267578125" w:right="126.0125732421875" w:hanging="17.2000122070312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Technician - 10:30am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Coleg Gwent,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82763671875" w:line="264.3717384338379" w:lineRule="auto"/>
              <w:ind w:left="68.99993896484375" w:right="106.5869140625" w:firstLine="6.19995117187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Newport - Cloud Computing, Cyber Security, IT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62939453125" w:line="264.37663078308105" w:lineRule="auto"/>
              <w:ind w:left="68.599853515625" w:right="2.5177001953125" w:firstLine="0.4000854492187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Support Technician &amp; Networking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5927734375" w:line="240" w:lineRule="auto"/>
              <w:ind w:left="78.5998535156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Infrastructure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82763671875" w:line="240" w:lineRule="auto"/>
              <w:ind w:left="64.599914550781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Technician - 2pm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663078308105" w:lineRule="auto"/>
              <w:ind w:left="68.4002685546875" w:right="343.961181640625" w:firstLine="7.3999023437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USW, Cardiff - 3DGA,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5927734375" w:line="240" w:lineRule="auto"/>
              <w:ind w:left="6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Accountancy,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2998046875" w:line="240" w:lineRule="auto"/>
              <w:ind w:left="75.39978027343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Digital Media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82763671875" w:line="240" w:lineRule="auto"/>
              <w:ind w:left="75.39978027343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Production,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82763671875" w:line="264.3668746948242" w:lineRule="auto"/>
              <w:ind w:left="62.39990234375" w:right="28.974609375" w:firstLine="8.200073242187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Graphic Design &amp; Web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666015625" w:line="264.37663078308105" w:lineRule="auto"/>
              <w:ind w:left="81.7999267578125" w:right="317.696533203125" w:hanging="6.40014648437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Development - 10:30am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663078308105" w:lineRule="auto"/>
              <w:ind w:left="78.4002685546875" w:right="193.9617919921875" w:firstLine="7.3999023437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USW, Cardiff - 3DGA,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5927734375" w:line="264.3717384338379" w:lineRule="auto"/>
              <w:ind w:left="85.3997802734375" w:right="286.307373046875" w:hanging="15.3997802734375"/>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Accountancy, Digital Media Production,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72705078125" w:line="264.3668746948242" w:lineRule="auto"/>
              <w:ind w:left="78.599853515625" w:right="75.040283203125" w:firstLine="2.000122070312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Graphic Design &amp; Web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666015625" w:line="264.37663078308105" w:lineRule="auto"/>
              <w:ind w:left="91.7999267578125" w:right="167.6971435546875" w:hanging="6.40014648437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Development - 10:30am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99938964843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CAVC -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82763671875" w:line="264.3717384338379" w:lineRule="auto"/>
              <w:ind w:left="70.799560546875" w:right="29.4873046875" w:firstLine="0.5999755859375"/>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Foundation Enterprise - 10am</w:t>
            </w:r>
          </w:p>
        </w:tc>
      </w:tr>
      <w:tr>
        <w:trPr>
          <w:cantSplit w:val="0"/>
          <w:trHeight w:val="17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79995727539062"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Matt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23876953125" w:line="264.37663078308105" w:lineRule="auto"/>
              <w:ind w:left="65.80001831054688" w:right="30.313720703125" w:firstLine="2.40005493164062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matthew.watts @colegsirgar.ac.uk</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Coleg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23876953125" w:line="240" w:lineRule="auto"/>
              <w:ind w:left="75.59997558593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Gwent,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23876953125" w:line="240" w:lineRule="auto"/>
              <w:ind w:left="80.199890136718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Newport -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821533203125" w:line="240" w:lineRule="auto"/>
              <w:ind w:left="81.000061035156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Health &amp;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821533203125" w:line="264.3668746948242" w:lineRule="auto"/>
              <w:ind w:left="86.7999267578125" w:right="37.26898193359375" w:hanging="12.7999877929687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Social Care - 10:30am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Coleg Gwent,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821533203125" w:line="240" w:lineRule="auto"/>
              <w:ind w:left="75.199890136718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Newport -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23876953125"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Hairdressing - 2pm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60" w:right="43.875732421875" w:firstLine="1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CAVC - Culinary Arts &amp; Restaurant Services -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72705078125" w:line="240" w:lineRule="auto"/>
              <w:ind w:left="81.79992675781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10:30am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76.400146484375" w:right="41.8505859375" w:firstLine="3.59985351562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CAVC - Beauty &amp; SFX Make-up - 2pm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99938964843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CAVC -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821533203125" w:line="264.3668746948242" w:lineRule="auto"/>
              <w:ind w:left="61.3995361328125" w:right="57.41455078125" w:hanging="1.000366210937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JGW+ Tour - 11am</w:t>
            </w:r>
          </w:p>
        </w:tc>
      </w:tr>
      <w:tr>
        <w:trPr>
          <w:cantSplit w:val="0"/>
          <w:trHeight w:val="38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000183105468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Richard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821533203125" w:line="264.3668746948242" w:lineRule="auto"/>
              <w:ind w:left="62.79998779296875" w:right="46.8182373046875" w:firstLine="5.20004272460937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richardwheeler @coleggwent.a c.uk</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Coleg Gwent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663078308105" w:lineRule="auto"/>
              <w:ind w:left="75.79986572265625" w:right="65.8673095703125" w:hanging="5.7998657226562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CAVC - Auto Body Repair, Auto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684326171875" w:line="264.3668746948242" w:lineRule="auto"/>
              <w:ind w:left="60.79986572265625" w:right="32.294921875" w:firstLine="1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Refinishing, Auto Technology, Heavy Vehicle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769775390625" w:line="240" w:lineRule="auto"/>
              <w:ind w:left="64.599914550781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Tachnology - 2pm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80017089843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UWTSD,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821533203125" w:line="240" w:lineRule="auto"/>
              <w:ind w:left="69.0002441406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Swansea -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821533203125" w:line="240" w:lineRule="auto"/>
              <w:ind w:left="6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Additive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23876953125" w:line="264.3717384338379" w:lineRule="auto"/>
              <w:ind w:left="60" w:right="36.297607421875" w:firstLine="14.799804687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Manufacturing, Automation, CNC Milling, Electronic Fire and Security Systems,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62939453125" w:line="240" w:lineRule="auto"/>
              <w:ind w:left="78.5998535156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Industrial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821533203125" w:line="240" w:lineRule="auto"/>
              <w:ind w:left="75.80017089843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Electronics,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821533203125" w:line="240" w:lineRule="auto"/>
              <w:ind w:left="78.5998535156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Industry 4.0,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23876953125" w:line="264.3668746948242" w:lineRule="auto"/>
              <w:ind w:left="75.8001708984375" w:right="217.9632568359375" w:hanging="1.000366210937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Mechatronics &amp; Renewable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7667236328125"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Energy - 10:30am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60021972656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Bridgend,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23876953125" w:line="240" w:lineRule="auto"/>
              <w:ind w:left="85.39978027343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Pencoed -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23876953125" w:line="240" w:lineRule="auto"/>
              <w:ind w:left="7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Aircraft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821533203125" w:line="264.37663078308105" w:lineRule="auto"/>
              <w:ind w:left="88.599853515625" w:right="271.3653564453125" w:hanging="3.80004882812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Maintenance, Industrial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586669921875" w:line="240" w:lineRule="auto"/>
              <w:ind w:left="85.80017089843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Robotics,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23876953125" w:line="240" w:lineRule="auto"/>
              <w:ind w:left="84.79980468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Mechanical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821533203125" w:line="240" w:lineRule="auto"/>
              <w:ind w:left="85.80017089843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Engineering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821533203125" w:line="264.3668746948242" w:lineRule="auto"/>
              <w:ind w:left="76.400146484375" w:right="67.7203369140625" w:firstLine="3.59985351562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CAD &amp; Welding - 2pm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99938964843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CAVC</w:t>
            </w:r>
          </w:p>
        </w:tc>
      </w:tr>
      <w:tr>
        <w:trPr>
          <w:cantSplit w:val="0"/>
          <w:trHeight w:val="22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79995727539062"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Melissa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8245849609375" w:line="264.3717384338379" w:lineRule="auto"/>
              <w:ind w:left="65.80001831054688" w:right="30.313720703125" w:firstLine="2.400054931640625"/>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melissa.thomas @colegsirgar.ac.uk</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336921691895" w:lineRule="auto"/>
              <w:ind w:left="66.400146484375" w:right="36.480712890625" w:firstLine="9.3997192382812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UWTSD, Swansea - Electronic Fire &amp; Security </w:t>
            </w:r>
            <w:r w:rsidDel="00000000" w:rsidR="00000000" w:rsidRPr="00000000">
              <w:rPr>
                <w:sz w:val="20"/>
                <w:szCs w:val="20"/>
                <w:rtl w:val="0"/>
              </w:rPr>
              <w:t xml:space="preserve">Systems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&amp; Renewable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6141357421875" w:line="240" w:lineRule="auto"/>
              <w:ind w:left="75.799865722656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Energy - 2pm</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60021972656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Bridgend,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269287109375" w:line="264.3668746948242" w:lineRule="auto"/>
              <w:ind w:left="70" w:right="102.7630615234375" w:firstLine="5.399780273437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Pencoed - Digital Construction,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7667236328125" w:line="240" w:lineRule="auto"/>
              <w:ind w:left="75.80017089843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Electrical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8245849609375" w:line="240" w:lineRule="auto"/>
              <w:ind w:left="78.5998535156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Installations,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269287109375" w:line="264.3668746948242" w:lineRule="auto"/>
              <w:ind w:left="75.3997802734375" w:right="273.02001953125" w:hanging="0.79956054687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Landscaping &amp; Plumbing -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7667236328125" w:line="240" w:lineRule="auto"/>
              <w:ind w:left="81.79992675781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10:30am</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99938964843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CAVC</w:t>
            </w:r>
          </w:p>
        </w:tc>
      </w:tr>
    </w:tbl>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4.555664062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48388671875" w:line="264.3739700317383" w:lineRule="auto"/>
        <w:ind w:left="0" w:right="1316.5850830078125" w:firstLine="0"/>
        <w:jc w:val="left"/>
        <w:rPr>
          <w:color w:val="222222"/>
          <w:highlight w:val="white"/>
        </w:rPr>
      </w:pPr>
      <w:r w:rsidDel="00000000" w:rsidR="00000000" w:rsidRPr="00000000">
        <w:rPr>
          <w:b w:val="1"/>
          <w:bCs w:val="1"/>
          <w:i w:val="0"/>
          <w:iCs w:val="0"/>
          <w:smallCaps w:val="0"/>
          <w:strike w:val="0"/>
          <w:color w:val="222222"/>
          <w:sz w:val="22"/>
          <w:szCs w:val="22"/>
          <w:highlight w:val="white"/>
          <w:u w:val="none"/>
          <w:vertAlign w:val="baseline"/>
          <w:rtl w:val="0"/>
        </w:rPr>
        <w:t xml:space="preserve">Awards Evening </w:t>
      </w: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w:t>
      </w:r>
      <w:r w:rsidDel="00000000" w:rsidR="00000000" w:rsidRPr="00000000">
        <w:rPr>
          <w:color w:val="222222"/>
          <w:highlight w:val="white"/>
          <w:rtl w:val="0"/>
        </w:rPr>
        <w:t xml:space="preserve"> If you have been invited to/attending the awards evening your tickets/invite should be with you shortly. . The Awards evening starts at 6pm at the ICC Newport.</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48388671875" w:line="264.3739700317383" w:lineRule="auto"/>
        <w:ind w:left="24.51995849609375" w:right="1316.5850830078125" w:hanging="14.51995849609375"/>
        <w:jc w:val="left"/>
        <w:rPr>
          <w:color w:val="222222"/>
          <w:highlight w:val="white"/>
        </w:rPr>
      </w:pPr>
      <w:r w:rsidDel="00000000" w:rsidR="00000000" w:rsidRPr="00000000">
        <w:rPr>
          <w:rtl w:val="0"/>
        </w:rPr>
      </w:r>
    </w:p>
    <w:p w:rsidR="00000000" w:rsidDel="00000000" w:rsidP="00000000" w:rsidRDefault="00000000" w:rsidRPr="00000000" w14:paraId="00000112">
      <w:pPr>
        <w:widowControl w:val="0"/>
        <w:spacing w:before="60.848388671875" w:line="264.3739700317383" w:lineRule="auto"/>
        <w:ind w:left="24.51995849609375" w:right="1316.5850830078125" w:hanging="14.51995849609375"/>
        <w:rPr>
          <w:color w:val="222222"/>
          <w:highlight w:val="white"/>
        </w:rPr>
      </w:pPr>
      <w:r w:rsidDel="00000000" w:rsidR="00000000" w:rsidRPr="00000000">
        <w:rPr>
          <w:color w:val="222222"/>
          <w:highlight w:val="white"/>
          <w:rtl w:val="0"/>
        </w:rPr>
        <w:t xml:space="preserve">The livestream links for both ceremonies will be available here:</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48388671875" w:line="264.3739700317383" w:lineRule="auto"/>
        <w:ind w:left="24.51995849609375" w:right="1316.5850830078125" w:hanging="14.51995849609375"/>
        <w:jc w:val="left"/>
        <w:rPr>
          <w:color w:val="222222"/>
          <w:highlight w:val="white"/>
        </w:rPr>
      </w:pPr>
      <w:hyperlink r:id="rId13">
        <w:r w:rsidDel="00000000" w:rsidR="00000000" w:rsidRPr="00000000">
          <w:rPr>
            <w:color w:val="1155cc"/>
            <w:highlight w:val="white"/>
            <w:u w:val="single"/>
            <w:rtl w:val="0"/>
          </w:rPr>
          <w:t xml:space="preserve">https://worldskillsukevents.org/</w:t>
        </w:r>
      </w:hyperlink>
      <w:r w:rsidDel="00000000" w:rsidR="00000000" w:rsidRPr="00000000">
        <w:rPr>
          <w:rtl w:val="0"/>
        </w:rPr>
      </w:r>
    </w:p>
    <w:p w:rsidR="00000000" w:rsidDel="00000000" w:rsidP="00000000" w:rsidRDefault="00000000" w:rsidRPr="00000000" w14:paraId="00000114">
      <w:pPr>
        <w:widowControl w:val="0"/>
        <w:spacing w:before="282.88330078125" w:line="240" w:lineRule="auto"/>
        <w:ind w:left="0" w:firstLine="0"/>
        <w:rPr>
          <w:color w:val="1155cc"/>
        </w:rPr>
      </w:pPr>
      <w:r w:rsidDel="00000000" w:rsidR="00000000" w:rsidRPr="00000000">
        <w:rPr>
          <w:color w:val="222222"/>
          <w:rtl w:val="0"/>
        </w:rPr>
        <w:t xml:space="preserve">WorldSkills UK Data Dashboard available</w:t>
      </w:r>
      <w:r w:rsidDel="00000000" w:rsidR="00000000" w:rsidRPr="00000000">
        <w:rPr>
          <w:color w:val="222222"/>
          <w:u w:val="single"/>
          <w:rtl w:val="0"/>
        </w:rPr>
        <w:t xml:space="preserve"> </w:t>
      </w:r>
      <w:r w:rsidDel="00000000" w:rsidR="00000000" w:rsidRPr="00000000">
        <w:rPr>
          <w:color w:val="1155cc"/>
          <w:rtl w:val="0"/>
        </w:rPr>
        <w:t xml:space="preserve">  - </w:t>
      </w:r>
    </w:p>
    <w:p w:rsidR="00000000" w:rsidDel="00000000" w:rsidP="00000000" w:rsidRDefault="00000000" w:rsidRPr="00000000" w14:paraId="00000115">
      <w:pPr>
        <w:widowControl w:val="0"/>
        <w:spacing w:before="274.183349609375" w:line="264.369535446167" w:lineRule="auto"/>
        <w:ind w:left="17.920074462890625" w:right="1613.782958984375" w:firstLine="9.019927978515625"/>
        <w:rPr>
          <w:color w:val="222222"/>
        </w:rPr>
      </w:pPr>
      <w:r w:rsidDel="00000000" w:rsidR="00000000" w:rsidRPr="00000000">
        <w:rPr>
          <w:color w:val="222222"/>
          <w:highlight w:val="white"/>
          <w:rtl w:val="0"/>
        </w:rPr>
        <w:t xml:space="preserve">Please use this to evaluate progression throughout the process, Skills Champions are</w:t>
      </w:r>
      <w:r w:rsidDel="00000000" w:rsidR="00000000" w:rsidRPr="00000000">
        <w:rPr>
          <w:color w:val="222222"/>
          <w:rtl w:val="0"/>
        </w:rPr>
        <w:t xml:space="preserve"> available to assist with this. </w:t>
      </w:r>
      <w:r w:rsidDel="00000000" w:rsidR="00000000" w:rsidRPr="00000000">
        <w:rPr>
          <w:rtl w:val="0"/>
        </w:rPr>
      </w:r>
    </w:p>
    <w:p w:rsidR="00000000" w:rsidDel="00000000" w:rsidP="00000000" w:rsidRDefault="00000000" w:rsidRPr="00000000" w14:paraId="00000116">
      <w:pPr>
        <w:widowControl w:val="0"/>
        <w:spacing w:before="274.183349609375" w:line="264.369535446167" w:lineRule="auto"/>
        <w:ind w:left="17.920074462890625" w:right="1613.782958984375" w:firstLine="9.019927978515625"/>
        <w:rPr>
          <w:b w:val="1"/>
          <w:bCs w:val="1"/>
          <w:color w:val="222222"/>
        </w:rPr>
      </w:pPr>
      <w:r w:rsidDel="00000000" w:rsidR="00000000" w:rsidRPr="00000000">
        <w:rPr>
          <w:b w:val="1"/>
          <w:bCs w:val="1"/>
          <w:color w:val="222222"/>
          <w:rtl w:val="0"/>
        </w:rPr>
        <w:t xml:space="preserve">WorldSkills Uk 2026</w:t>
      </w:r>
    </w:p>
    <w:p w:rsidR="00000000" w:rsidDel="00000000" w:rsidP="00000000" w:rsidRDefault="00000000" w:rsidRPr="00000000" w14:paraId="00000117">
      <w:pPr>
        <w:widowControl w:val="0"/>
        <w:spacing w:before="274.183349609375" w:line="264.369535446167" w:lineRule="auto"/>
        <w:ind w:left="17.920074462890625" w:right="1613.782958984375" w:firstLine="9.019927978515625"/>
        <w:rPr>
          <w:color w:val="222222"/>
        </w:rPr>
      </w:pPr>
      <w:r w:rsidDel="00000000" w:rsidR="00000000" w:rsidRPr="00000000">
        <w:rPr>
          <w:color w:val="222222"/>
          <w:rtl w:val="0"/>
        </w:rPr>
        <w:t xml:space="preserve">Registration will open on the 2nd March 2026 and will close on the 27 March 2026.</w:t>
      </w:r>
    </w:p>
    <w:p w:rsidR="00000000" w:rsidDel="00000000" w:rsidP="00000000" w:rsidRDefault="00000000" w:rsidRPr="00000000" w14:paraId="00000118">
      <w:pPr>
        <w:widowControl w:val="0"/>
        <w:spacing w:before="274.183349609375" w:line="264.369535446167" w:lineRule="auto"/>
        <w:ind w:left="17.920074462890625" w:right="1613.782958984375" w:firstLine="9.019927978515625"/>
        <w:rPr>
          <w:color w:val="222222"/>
        </w:rPr>
      </w:pPr>
      <w:r w:rsidDel="00000000" w:rsidR="00000000" w:rsidRPr="00000000">
        <w:rPr>
          <w:color w:val="222222"/>
          <w:rtl w:val="0"/>
        </w:rPr>
        <w:t xml:space="preserve">WSUK have confirmed the following for 2026:</w:t>
      </w:r>
    </w:p>
    <w:p w:rsidR="00000000" w:rsidDel="00000000" w:rsidP="00000000" w:rsidRDefault="00000000" w:rsidRPr="00000000" w14:paraId="00000119">
      <w:pPr>
        <w:widowControl w:val="0"/>
        <w:numPr>
          <w:ilvl w:val="0"/>
          <w:numId w:val="1"/>
        </w:numPr>
        <w:spacing w:after="0" w:afterAutospacing="0" w:before="274.183349609375" w:line="264.369535446167" w:lineRule="auto"/>
        <w:ind w:left="720" w:right="1613.782958984375" w:hanging="360"/>
        <w:rPr>
          <w:color w:val="222222"/>
          <w:u w:val="none"/>
        </w:rPr>
      </w:pPr>
      <w:r w:rsidDel="00000000" w:rsidR="00000000" w:rsidRPr="00000000">
        <w:rPr>
          <w:color w:val="222222"/>
          <w:rtl w:val="0"/>
        </w:rPr>
        <w:t xml:space="preserve">Heavy Vehicle Technology will no longer run</w:t>
      </w:r>
    </w:p>
    <w:p w:rsidR="00000000" w:rsidDel="00000000" w:rsidP="00000000" w:rsidRDefault="00000000" w:rsidRPr="00000000" w14:paraId="0000011A">
      <w:pPr>
        <w:widowControl w:val="0"/>
        <w:numPr>
          <w:ilvl w:val="0"/>
          <w:numId w:val="1"/>
        </w:numPr>
        <w:spacing w:before="0" w:beforeAutospacing="0" w:line="264.369535446167" w:lineRule="auto"/>
        <w:ind w:left="720" w:right="1613.782958984375" w:hanging="360"/>
        <w:rPr>
          <w:color w:val="222222"/>
          <w:u w:val="none"/>
        </w:rPr>
      </w:pPr>
      <w:r w:rsidDel="00000000" w:rsidR="00000000" w:rsidRPr="00000000">
        <w:rPr>
          <w:color w:val="222222"/>
          <w:rtl w:val="0"/>
        </w:rPr>
        <w:t xml:space="preserve">IT Support Technician and Network Technician and Network Infrastructure Technician competitions will merge to form one competition aligned to the international pathway.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40" w:lineRule="auto"/>
        <w:ind w:left="24.96002197265625" w:right="0" w:firstLine="0"/>
        <w:jc w:val="left"/>
        <w:rPr>
          <w:b w:val="1"/>
          <w:bCs w:val="1"/>
          <w:color w:val="222222"/>
          <w:u w:val="singl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40" w:lineRule="auto"/>
        <w:ind w:left="24.96002197265625" w:right="0" w:firstLine="0"/>
        <w:jc w:val="left"/>
        <w:rPr>
          <w:rFonts w:ascii="Arial" w:cs="Arial" w:eastAsia="Arial" w:hAnsi="Arial"/>
          <w:b w:val="1"/>
          <w:bCs w:val="1"/>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22222"/>
          <w:sz w:val="22"/>
          <w:szCs w:val="22"/>
          <w:u w:val="single"/>
          <w:shd w:fill="auto" w:val="clear"/>
          <w:vertAlign w:val="baseline"/>
          <w:rtl w:val="0"/>
        </w:rPr>
        <w:t xml:space="preserve">ISEiW support</w:t>
      </w:r>
      <w:r w:rsidDel="00000000" w:rsidR="00000000" w:rsidRPr="00000000">
        <w:rPr>
          <w:rFonts w:ascii="Arial" w:cs="Arial" w:eastAsia="Arial" w:hAnsi="Arial"/>
          <w:b w:val="1"/>
          <w:bCs w:val="1"/>
          <w:i w:val="0"/>
          <w:iCs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1316.370849609375" w:firstLine="0"/>
        <w:jc w:val="left"/>
        <w:rPr>
          <w:color w:val="222222"/>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Funding has been allocated to </w:t>
      </w:r>
      <w:r w:rsidDel="00000000" w:rsidR="00000000" w:rsidRPr="00000000">
        <w:rPr>
          <w:color w:val="222222"/>
          <w:rtl w:val="0"/>
        </w:rPr>
        <w:t xml:space="preserve">support with Competitor</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 preparation prior to </w:t>
      </w:r>
      <w:r w:rsidDel="00000000" w:rsidR="00000000" w:rsidRPr="00000000">
        <w:rPr>
          <w:color w:val="222222"/>
          <w:rtl w:val="0"/>
        </w:rPr>
        <w:t xml:space="preserve">National F</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ina</w:t>
      </w:r>
      <w:r w:rsidDel="00000000" w:rsidR="00000000" w:rsidRPr="00000000">
        <w:rPr>
          <w:color w:val="222222"/>
          <w:rtl w:val="0"/>
        </w:rPr>
        <w:t xml:space="preserve">ls.  The Skills Ambassador Network has been sent a list of the provisional support allocated to your organisation - this is subject to change (if someone drops out/does  not attend etc).  The current amount budgeted for the competitor support is £59600 which is the total provisional amount across all organisations.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9.900054931640625" w:right="1316.370849609375" w:firstLine="0"/>
        <w:jc w:val="left"/>
        <w:rPr>
          <w:color w:val="222222"/>
        </w:rPr>
      </w:pPr>
      <w:r w:rsidDel="00000000" w:rsidR="00000000" w:rsidRPr="00000000">
        <w:rPr>
          <w:color w:val="222222"/>
          <w:rtl w:val="0"/>
        </w:rPr>
        <w:t xml:space="preserve">The claim for the funding support needs to be put in after the National Finals and before the 5th of December. You would have already been sent a claim form, although if you do require another, please get in touch.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9.900054931640625" w:right="1316.370849609375" w:firstLine="0"/>
        <w:jc w:val="left"/>
        <w:rPr>
          <w:color w:val="222222"/>
        </w:rPr>
      </w:pPr>
      <w:r w:rsidDel="00000000" w:rsidR="00000000" w:rsidRPr="00000000">
        <w:rPr>
          <w:color w:val="222222"/>
          <w:rtl w:val="0"/>
        </w:rPr>
        <w:t xml:space="preserve">The hoodies for the National Finalists went out in September. If you have any competitors who have not received their hoody please get in touch.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762451171875" w:line="240" w:lineRule="auto"/>
        <w:ind w:left="0" w:right="0" w:firstLine="0"/>
        <w:jc w:val="left"/>
        <w:rPr>
          <w:rFonts w:ascii="Arial" w:cs="Arial" w:eastAsia="Arial" w:hAnsi="Arial"/>
          <w:b w:val="1"/>
          <w:bCs w:val="1"/>
          <w:i w:val="0"/>
          <w:iCs w:val="0"/>
          <w:smallCaps w:val="0"/>
          <w:strike w:val="0"/>
          <w:color w:val="222222"/>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22222"/>
          <w:sz w:val="24"/>
          <w:szCs w:val="24"/>
          <w:u w:val="single"/>
          <w:shd w:fill="auto" w:val="clear"/>
          <w:vertAlign w:val="baseline"/>
          <w:rtl w:val="0"/>
        </w:rPr>
        <w:t xml:space="preserve">Torch Relay</w:t>
      </w:r>
      <w:r w:rsidDel="00000000" w:rsidR="00000000" w:rsidRPr="00000000">
        <w:rPr>
          <w:rFonts w:ascii="Arial" w:cs="Arial" w:eastAsia="Arial" w:hAnsi="Arial"/>
          <w:b w:val="1"/>
          <w:bCs w:val="1"/>
          <w:i w:val="0"/>
          <w:iCs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9473876953125" w:line="240" w:lineRule="auto"/>
        <w:ind w:left="17.6800537109375" w:right="0" w:firstLine="0"/>
        <w:jc w:val="left"/>
        <w:rPr>
          <w:color w:val="222222"/>
        </w:rPr>
      </w:pPr>
      <w:r w:rsidDel="00000000" w:rsidR="00000000" w:rsidRPr="00000000">
        <w:rPr>
          <w:color w:val="222222"/>
          <w:rtl w:val="0"/>
        </w:rPr>
        <w:t xml:space="preserve">A big thank you to everyone who participated in the torch relay, which has now finished its journey to excellence. It has been a great success and well done to those involved. Welsh Government will shortly be releasing a short highlight video of the journey.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48388671875" w:line="264.3739700317383" w:lineRule="auto"/>
        <w:ind w:left="0" w:right="1081.42578125" w:firstLine="0"/>
        <w:jc w:val="left"/>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48388671875" w:line="264.3739700317383" w:lineRule="auto"/>
        <w:ind w:left="0" w:right="1081.42578125" w:firstLine="0"/>
        <w:jc w:val="left"/>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48388671875" w:line="264.3739700317383" w:lineRule="auto"/>
        <w:ind w:left="0" w:right="1081.42578125" w:firstLine="0"/>
        <w:jc w:val="left"/>
        <w:rPr>
          <w:rFonts w:ascii="Arial" w:cs="Arial" w:eastAsia="Arial" w:hAnsi="Arial"/>
          <w:b w:val="1"/>
          <w:bCs w:val="1"/>
          <w:i w:val="0"/>
          <w:iCs w:val="0"/>
          <w:smallCaps w:val="0"/>
          <w:strike w:val="0"/>
          <w:color w:val="222222"/>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222222"/>
          <w:sz w:val="26"/>
          <w:szCs w:val="26"/>
          <w:u w:val="none"/>
          <w:shd w:fill="auto" w:val="clear"/>
          <w:vertAlign w:val="baseline"/>
          <w:rtl w:val="0"/>
        </w:rPr>
        <w:t xml:space="preserve">International Activity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4.114990234375" w:firstLine="0"/>
        <w:jc w:val="left"/>
        <w:rPr>
          <w:rFonts w:ascii="Arial" w:cs="Arial" w:eastAsia="Arial" w:hAnsi="Arial"/>
          <w:b w:val="1"/>
          <w:bCs w:val="1"/>
          <w:i w:val="0"/>
          <w:iCs w:val="0"/>
          <w:smallCaps w:val="0"/>
          <w:strike w:val="0"/>
          <w:color w:val="222222"/>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222222"/>
          <w:sz w:val="26"/>
          <w:szCs w:val="26"/>
          <w:u w:val="single"/>
          <w:shd w:fill="auto" w:val="clear"/>
          <w:vertAlign w:val="baseline"/>
          <w:rtl w:val="0"/>
        </w:rPr>
        <w:t xml:space="preserve">Squad for WorldSkills Shanghai</w:t>
      </w:r>
      <w:r w:rsidDel="00000000" w:rsidR="00000000" w:rsidRPr="00000000">
        <w:rPr>
          <w:rFonts w:ascii="Arial" w:cs="Arial" w:eastAsia="Arial" w:hAnsi="Arial"/>
          <w:b w:val="1"/>
          <w:bCs w:val="1"/>
          <w:i w:val="0"/>
          <w:iCs w:val="0"/>
          <w:smallCaps w:val="0"/>
          <w:strike w:val="0"/>
          <w:color w:val="222222"/>
          <w:sz w:val="26"/>
          <w:szCs w:val="26"/>
          <w:u w:val="none"/>
          <w:shd w:fill="auto" w:val="clear"/>
          <w:vertAlign w:val="baseline"/>
          <w:rtl w:val="0"/>
        </w:rPr>
        <w:t xml:space="preserve">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86865234375" w:line="264.38286781311035" w:lineRule="auto"/>
        <w:ind w:left="33.979949951171875" w:right="1232.1923828125" w:hanging="5.93994140625"/>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Following some competitors being withdrawn from the process Team Wales currently have</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 15 competitors in Squad UK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37158203125" w:line="264.3651008605957" w:lineRule="auto"/>
        <w:ind w:left="15.059967041015625" w:right="1341.2750244140625" w:hanging="3.079986572265625"/>
        <w:jc w:val="left"/>
        <w:rPr>
          <w:color w:val="222222"/>
          <w:highlight w:val="white"/>
        </w:rPr>
      </w:pP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Training is underway with these 15 individuals with a budget allocated from the ISEiW</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project to support training for the competition.  The </w:t>
      </w:r>
      <w:r w:rsidDel="00000000" w:rsidR="00000000" w:rsidRPr="00000000">
        <w:rPr>
          <w:color w:val="222222"/>
          <w:highlight w:val="white"/>
          <w:rtl w:val="0"/>
        </w:rPr>
        <w:t xml:space="preserve">Skills Champions are working hard to nail down training for the competitors and in some areas the budget has been spent. In these instances, some colleges/training providers have also contributed towards training, time, and resources from their own organisations to further support the learning for the competitors, increasing further the level of investment on the competitors - A big thank you for this!</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071533203125" w:line="240" w:lineRule="auto"/>
        <w:ind w:left="0" w:right="0" w:firstLine="720"/>
        <w:jc w:val="left"/>
        <w:rPr>
          <w:rFonts w:ascii="Arial" w:cs="Arial" w:eastAsia="Arial" w:hAnsi="Arial"/>
          <w:b w:val="1"/>
          <w:bCs w:val="1"/>
          <w:i w:val="0"/>
          <w:iCs w:val="0"/>
          <w:smallCaps w:val="0"/>
          <w:strike w:val="0"/>
          <w:color w:val="222222"/>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222222"/>
          <w:sz w:val="26"/>
          <w:szCs w:val="26"/>
          <w:highlight w:val="white"/>
          <w:u w:val="none"/>
          <w:vertAlign w:val="baseline"/>
          <w:rtl w:val="0"/>
        </w:rPr>
        <w:t xml:space="preserve">3. Taith funding</w:t>
      </w:r>
      <w:r w:rsidDel="00000000" w:rsidR="00000000" w:rsidRPr="00000000">
        <w:rPr>
          <w:rFonts w:ascii="Arial" w:cs="Arial" w:eastAsia="Arial" w:hAnsi="Arial"/>
          <w:b w:val="1"/>
          <w:bCs w:val="1"/>
          <w:i w:val="0"/>
          <w:iCs w:val="0"/>
          <w:smallCaps w:val="0"/>
          <w:strike w:val="0"/>
          <w:color w:val="222222"/>
          <w:sz w:val="26"/>
          <w:szCs w:val="26"/>
          <w:u w:val="none"/>
          <w:shd w:fill="auto" w:val="clear"/>
          <w:vertAlign w:val="baseline"/>
          <w:rtl w:val="0"/>
        </w:rPr>
        <w:t xml:space="preserve">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8790283203125" w:line="264.3680477142334" w:lineRule="auto"/>
        <w:ind w:left="0" w:right="990.60791015625" w:firstLine="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During our last meeting we updated you regarding an exchange between Finland and</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Pembrokeshire College and this is ongoing and there are potential opportunities for</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other partners in the future and we are now seeing the impact of this with the</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 additional competition in Cleaning Services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505859375" w:line="264.38286781311035" w:lineRule="auto"/>
        <w:ind w:left="0" w:right="1029.083251953125" w:firstLine="0"/>
        <w:jc w:val="left"/>
        <w:rPr>
          <w:color w:val="222222"/>
        </w:rPr>
      </w:pP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We are also currently supporting </w:t>
      </w: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Coleg Sir Gar/Coleg Ceredigion</w:t>
      </w: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 with a potential visit</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to the Danish national final</w:t>
      </w:r>
      <w:r w:rsidDel="00000000" w:rsidR="00000000" w:rsidRPr="00000000">
        <w:rPr>
          <w:color w:val="222222"/>
          <w:rtl w:val="0"/>
        </w:rPr>
        <w:t xml:space="preserve">. A</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n </w:t>
      </w:r>
      <w:r w:rsidDel="00000000" w:rsidR="00000000" w:rsidRPr="00000000">
        <w:rPr>
          <w:color w:val="222222"/>
          <w:rtl w:val="0"/>
        </w:rPr>
        <w:t xml:space="preserve">initial</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 meeting has ta</w:t>
      </w:r>
      <w:r w:rsidDel="00000000" w:rsidR="00000000" w:rsidRPr="00000000">
        <w:rPr>
          <w:color w:val="222222"/>
          <w:rtl w:val="0"/>
        </w:rPr>
        <w:t xml:space="preserve">ken place with WSUK, Danish colleagues, Coleg Ceredigion and Merthyr College (who are also interested in an exchange in the future)  and we will update you with further developments.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505859375" w:line="264.38286781311035" w:lineRule="auto"/>
        <w:ind w:left="0" w:right="1029.083251953125" w:firstLine="0"/>
        <w:jc w:val="left"/>
        <w:rPr>
          <w:color w:val="222222"/>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505859375" w:line="264.38286781311035" w:lineRule="auto"/>
        <w:ind w:left="0" w:right="1029.083251953125" w:firstLine="0"/>
        <w:jc w:val="left"/>
        <w:rPr>
          <w:color w:val="222222"/>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267822265625" w:line="240" w:lineRule="auto"/>
        <w:ind w:left="374.17999267578125" w:right="0" w:firstLine="0"/>
        <w:jc w:val="left"/>
        <w:rPr>
          <w:rFonts w:ascii="Arial" w:cs="Arial" w:eastAsia="Arial" w:hAnsi="Arial"/>
          <w:b w:val="1"/>
          <w:bCs w:val="1"/>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22222"/>
          <w:sz w:val="22"/>
          <w:szCs w:val="22"/>
          <w:highlight w:val="white"/>
          <w:u w:val="none"/>
          <w:vertAlign w:val="baseline"/>
          <w:rtl w:val="0"/>
        </w:rPr>
        <w:t xml:space="preserve">4. AOB</w:t>
      </w:r>
      <w:r w:rsidDel="00000000" w:rsidR="00000000" w:rsidRPr="00000000">
        <w:rPr>
          <w:rFonts w:ascii="Arial" w:cs="Arial" w:eastAsia="Arial" w:hAnsi="Arial"/>
          <w:b w:val="1"/>
          <w:bCs w:val="1"/>
          <w:i w:val="0"/>
          <w:iCs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7.0399475097656" w:right="0" w:firstLine="0"/>
        <w:jc w:val="left"/>
        <w:rPr>
          <w:color w:val="222222"/>
          <w:highlight w:val="white"/>
        </w:rPr>
      </w:pPr>
      <w:r w:rsidDel="00000000" w:rsidR="00000000" w:rsidRPr="00000000">
        <w:rPr>
          <w:color w:val="222222"/>
          <w:highlight w:val="white"/>
          <w:rtl w:val="0"/>
        </w:rPr>
        <w:t xml:space="preserve">Away day </w:t>
      </w:r>
      <w:r w:rsidDel="00000000" w:rsidR="00000000" w:rsidRPr="00000000">
        <w:rPr>
          <w:color w:val="222222"/>
          <w:highlight w:val="white"/>
          <w:rtl w:val="0"/>
        </w:rPr>
        <w:t xml:space="preserve"> - Away evening for the Skills Ambassador Network (colleges and training partners)</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7.0399475097656" w:right="0" w:firstLine="0"/>
        <w:jc w:val="left"/>
        <w:rPr>
          <w:color w:val="222222"/>
          <w:highlight w:val="white"/>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7.0399475097656" w:right="0" w:firstLine="0"/>
        <w:jc w:val="left"/>
        <w:rPr>
          <w:color w:val="222222"/>
          <w:highlight w:val="white"/>
        </w:rPr>
      </w:pPr>
      <w:r w:rsidDel="00000000" w:rsidR="00000000" w:rsidRPr="00000000">
        <w:rPr>
          <w:color w:val="222222"/>
          <w:highlight w:val="white"/>
          <w:rtl w:val="0"/>
        </w:rPr>
        <w:t xml:space="preserve">We are looking at a possible day/evening away for the Skills Ambassador Network. This will have an opportunity for you to meet in person your peers across Wales. During this get together we will look to discuss best practices/challenges within your areas, have breakout sessions and to generally discuss what we can do to support you to spread the message of Skill Competitions in you areas and break down any barriers you may have.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7.0399475097656" w:right="0" w:firstLine="0"/>
        <w:jc w:val="left"/>
        <w:rPr>
          <w:color w:val="222222"/>
          <w:highlight w:val="whit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7.0399475097656" w:right="0" w:firstLine="0"/>
        <w:jc w:val="left"/>
        <w:rPr>
          <w:color w:val="222222"/>
          <w:highlight w:val="white"/>
        </w:rPr>
      </w:pPr>
      <w:r w:rsidDel="00000000" w:rsidR="00000000" w:rsidRPr="00000000">
        <w:rPr>
          <w:color w:val="222222"/>
          <w:highlight w:val="white"/>
          <w:rtl w:val="0"/>
        </w:rPr>
        <w:t xml:space="preserve">We are interested to know your thoughts on what you would like to get out of  such activity - If you would like to email through any suggestions on either you what you would like to get out of an away day  or specific topic (s) you would like to discuss please let us know.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7.0399475097656" w:right="0" w:firstLine="0"/>
        <w:jc w:val="left"/>
        <w:rPr>
          <w:color w:val="222222"/>
          <w:highlight w:val="white"/>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7.0399475097656" w:right="0" w:firstLine="0"/>
        <w:jc w:val="left"/>
        <w:rPr>
          <w:color w:val="222222"/>
          <w:highlight w:val="white"/>
        </w:rPr>
      </w:pPr>
      <w:r w:rsidDel="00000000" w:rsidR="00000000" w:rsidRPr="00000000">
        <w:rPr>
          <w:color w:val="222222"/>
          <w:highlight w:val="white"/>
          <w:rtl w:val="0"/>
        </w:rPr>
        <w:t xml:space="preserve">A provisional date of WC 2nd March has been penciled in for this - although not yet confirmed.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7.0399475097656" w:right="0" w:firstLine="0"/>
        <w:jc w:val="left"/>
        <w:rPr>
          <w:color w:val="222222"/>
          <w:highlight w:val="white"/>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6.5216064453125" w:line="240" w:lineRule="auto"/>
        <w:ind w:left="0" w:right="1034.11499023437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1447800" cy="857250"/>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447800" cy="857250"/>
                    </a:xfrm>
                    <a:prstGeom prst="rect"/>
                    <a:ln/>
                  </pic:spPr>
                </pic:pic>
              </a:graphicData>
            </a:graphic>
          </wp:inline>
        </w:drawing>
      </w: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94.989013671875" w:line="240" w:lineRule="auto"/>
        <w:ind w:left="0" w:right="1034.995117187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w:t>
      </w:r>
    </w:p>
    <w:sectPr>
      <w:pgSz w:h="16840" w:w="11920" w:orient="portrait"/>
      <w:pgMar w:bottom="799.560546875" w:top="950" w:left="1430" w:right="43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3" Type="http://schemas.openxmlformats.org/officeDocument/2006/relationships/hyperlink" Target="https://urlsand.esvalabs.com/?u=https%3A%2F%2Fworldskillsukevents.org%2F&amp;e=1d6375c3&amp;h=dea8bd6a&amp;f=y&amp;p=y" TargetMode="External"/><Relationship Id="rId8" Type="http://schemas.openxmlformats.org/officeDocument/2006/relationships/hyperlink" Target="https://inspiringskills.gov.wales/register" TargetMode="External"/><Relationship Id="rId3" Type="http://schemas.openxmlformats.org/officeDocument/2006/relationships/fontTable" Target="fontTable.xml"/><Relationship Id="rId12" Type="http://schemas.openxmlformats.org/officeDocument/2006/relationships/hyperlink" Target="https://urlsand.esvalabs.com/?u=https%3A%2F%2Fworldskillsukevents.org%2F&amp;e=1d6375c3&amp;h=dea8bd6a&amp;f=y&amp;p=y" TargetMode="External"/><Relationship Id="rId7" Type="http://schemas.openxmlformats.org/officeDocument/2006/relationships/hyperlink" Target="https://inspiringskills.gov.wales/competitions" TargetMode="External"/><Relationship Id="rId2" Type="http://schemas.openxmlformats.org/officeDocument/2006/relationships/settings" Target="settings.xml"/><Relationship Id="rId16" Type="http://schemas.openxmlformats.org/officeDocument/2006/relationships/customXml" Target="../customXml/item3.xml"/><Relationship Id="rId11" Type="http://schemas.openxmlformats.org/officeDocument/2006/relationships/hyperlink" Target="https://www.goconstruct.org/skillbuild" TargetMode="External"/><Relationship Id="rId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styles" Target="styles.xml"/><Relationship Id="rId15" Type="http://schemas.openxmlformats.org/officeDocument/2006/relationships/customXml" Target="../customXml/item2.xml"/><Relationship Id="rId10" Type="http://schemas.openxmlformats.org/officeDocument/2006/relationships/hyperlink" Target="https://inspiringskills.gov.wales/competition-information-and-resources" TargetMode="External"/><Relationship Id="rId4" Type="http://schemas.openxmlformats.org/officeDocument/2006/relationships/numbering" Target="numbering.xml"/><Relationship Id="rId9" Type="http://schemas.openxmlformats.org/officeDocument/2006/relationships/hyperlink" Target="https://inspiringskills.gov.wales/competitions/competition-registration-guide"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614EDF9F6A814F97044BBFE96F8881" ma:contentTypeVersion="18" ma:contentTypeDescription="Create a new document." ma:contentTypeScope="" ma:versionID="311f2e316712a51d13e27e2e2ec57412">
  <xsd:schema xmlns:xsd="http://www.w3.org/2001/XMLSchema" xmlns:xs="http://www.w3.org/2001/XMLSchema" xmlns:p="http://schemas.microsoft.com/office/2006/metadata/properties" xmlns:ns2="169d34e0-e3c6-438c-afd4-cc9c21471bf0" xmlns:ns3="47ac188a-5786-4896-a779-c3ca6eeafed3" targetNamespace="http://schemas.microsoft.com/office/2006/metadata/properties" ma:root="true" ma:fieldsID="956ced95c898831586f4e4925facc4da" ns2:_="" ns3:_="">
    <xsd:import namespace="169d34e0-e3c6-438c-afd4-cc9c21471bf0"/>
    <xsd:import namespace="47ac188a-5786-4896-a779-c3ca6eeafe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34e0-e3c6-438c-afd4-cc9c21471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0e979b-aa80-451d-8e80-ebb5d990af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ac188a-5786-4896-a779-c3ca6eeafed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c882f91-5389-4532-9e6e-eb7be547275d}" ma:internalName="TaxCatchAll" ma:showField="CatchAllData" ma:web="47ac188a-5786-4896-a779-c3ca6eeaf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9d34e0-e3c6-438c-afd4-cc9c21471bf0">
      <Terms xmlns="http://schemas.microsoft.com/office/infopath/2007/PartnerControls"/>
    </lcf76f155ced4ddcb4097134ff3c332f>
    <TaxCatchAll xmlns="47ac188a-5786-4896-a779-c3ca6eeafed3" xsi:nil="true"/>
  </documentManagement>
</p:properties>
</file>

<file path=customXml/itemProps1.xml><?xml version="1.0" encoding="utf-8"?>
<ds:datastoreItem xmlns:ds="http://schemas.openxmlformats.org/officeDocument/2006/customXml" ds:itemID="{53B4664F-EA3A-4F63-BD8F-DE50A6F2899D}"/>
</file>

<file path=customXml/itemProps2.xml><?xml version="1.0" encoding="utf-8"?>
<ds:datastoreItem xmlns:ds="http://schemas.openxmlformats.org/officeDocument/2006/customXml" ds:itemID="{DECE05DB-B7D9-4E96-A7AF-0B08D5D1C479}"/>
</file>

<file path=customXml/itemProps3.xml><?xml version="1.0" encoding="utf-8"?>
<ds:datastoreItem xmlns:ds="http://schemas.openxmlformats.org/officeDocument/2006/customXml" ds:itemID="{40E75B3B-AA40-4D34-ACA7-5D22956F1F47}"/>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0x010100A7614EDF9F6A814F97044BBFE96F8881</vt:lpwstr>
  </property>
</Properties>
</file>