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29E03" w14:textId="7FAEFAB9" w:rsidR="452B44E7" w:rsidRPr="002A7CBC" w:rsidRDefault="50059B73" w:rsidP="2993B945">
      <w:pPr>
        <w:jc w:val="center"/>
        <w:rPr>
          <w:rFonts w:ascii="Poppins" w:hAnsi="Poppins" w:cs="Poppins"/>
          <w:b/>
          <w:bCs/>
          <w:lang w:val="en-GB"/>
        </w:rPr>
      </w:pPr>
      <w:r w:rsidRPr="002A7CBC">
        <w:rPr>
          <w:rFonts w:ascii="Poppins" w:hAnsi="Poppins" w:cs="Poppins"/>
          <w:b/>
          <w:bCs/>
          <w:lang w:val="en-GB"/>
        </w:rPr>
        <w:t>Further Education Learners' Voice Forum</w:t>
      </w:r>
    </w:p>
    <w:p w14:paraId="59963DE2" w14:textId="1CD5BD15" w:rsidR="004B039E" w:rsidRPr="002A7CBC" w:rsidRDefault="007D22DE" w:rsidP="7F8230DE">
      <w:pPr>
        <w:jc w:val="center"/>
        <w:rPr>
          <w:rFonts w:ascii="Poppins" w:hAnsi="Poppins" w:cs="Poppins"/>
          <w:b/>
          <w:bCs/>
          <w:lang w:val="en-GB"/>
        </w:rPr>
      </w:pPr>
      <w:r w:rsidRPr="002A7CBC">
        <w:rPr>
          <w:rFonts w:ascii="Poppins" w:hAnsi="Poppins" w:cs="Poppins"/>
          <w:b/>
          <w:bCs/>
          <w:lang w:val="en-GB"/>
        </w:rPr>
        <w:t>04 February 2025 over Teams at 17:15</w:t>
      </w:r>
    </w:p>
    <w:p w14:paraId="2F24DE85" w14:textId="77777777" w:rsidR="00861725" w:rsidRPr="002A7CBC" w:rsidRDefault="00861725" w:rsidP="00861725">
      <w:pPr>
        <w:rPr>
          <w:rFonts w:ascii="Poppins" w:hAnsi="Poppins" w:cs="Poppins"/>
          <w:b/>
          <w:lang w:val="en-GB"/>
        </w:rPr>
      </w:pPr>
      <w:r w:rsidRPr="002A7CBC">
        <w:rPr>
          <w:rFonts w:ascii="Poppins" w:hAnsi="Poppins" w:cs="Poppins"/>
          <w:b/>
          <w:bCs/>
          <w:lang w:val="en-GB"/>
        </w:rPr>
        <w:t>Present:</w:t>
      </w:r>
    </w:p>
    <w:p w14:paraId="42D8C116" w14:textId="413FE459" w:rsidR="007C064A" w:rsidRPr="002A7CBC" w:rsidRDefault="120C95AC" w:rsidP="7F8230DE">
      <w:pPr>
        <w:spacing w:line="216" w:lineRule="auto"/>
        <w:rPr>
          <w:rFonts w:ascii="Poppins" w:eastAsia="Poppins" w:hAnsi="Poppins" w:cs="Poppins"/>
          <w:color w:val="000000" w:themeColor="text1"/>
          <w:lang w:val="en-GB"/>
        </w:rPr>
      </w:pPr>
      <w:r w:rsidRPr="002A7CBC">
        <w:rPr>
          <w:rFonts w:ascii="Poppins" w:eastAsia="Poppins" w:hAnsi="Poppins" w:cs="Poppins"/>
          <w:color w:val="000000" w:themeColor="text1"/>
          <w:lang w:val="en-GB"/>
        </w:rPr>
        <w:t xml:space="preserve">Forum Members: Aidan Bowen, Ffion Thomas, </w:t>
      </w:r>
      <w:proofErr w:type="spellStart"/>
      <w:r w:rsidRPr="002A7CBC">
        <w:rPr>
          <w:rFonts w:ascii="Poppins" w:eastAsia="Poppins" w:hAnsi="Poppins" w:cs="Poppins"/>
          <w:color w:val="000000" w:themeColor="text1"/>
          <w:lang w:val="en-GB"/>
        </w:rPr>
        <w:t>Eban</w:t>
      </w:r>
      <w:proofErr w:type="spellEnd"/>
      <w:r w:rsidRPr="002A7CBC">
        <w:rPr>
          <w:rFonts w:ascii="Poppins" w:eastAsia="Poppins" w:hAnsi="Poppins" w:cs="Poppins"/>
          <w:color w:val="000000" w:themeColor="text1"/>
          <w:lang w:val="en-GB"/>
        </w:rPr>
        <w:t xml:space="preserve"> Prys-Davies, Cian Curry.</w:t>
      </w:r>
    </w:p>
    <w:p w14:paraId="2F24DE88" w14:textId="3847D252" w:rsidR="007C064A" w:rsidRPr="002A7CBC" w:rsidRDefault="120C95AC" w:rsidP="7F8230DE">
      <w:pPr>
        <w:spacing w:line="216" w:lineRule="auto"/>
        <w:rPr>
          <w:rFonts w:ascii="Poppins" w:eastAsia="Poppins" w:hAnsi="Poppins" w:cs="Poppins"/>
          <w:color w:val="000000" w:themeColor="text1"/>
          <w:lang w:val="en-GB"/>
        </w:rPr>
      </w:pPr>
      <w:r w:rsidRPr="002A7CBC">
        <w:rPr>
          <w:rFonts w:ascii="Poppins" w:eastAsia="Poppins" w:hAnsi="Poppins" w:cs="Poppins"/>
          <w:color w:val="000000" w:themeColor="text1"/>
          <w:lang w:val="en-GB"/>
        </w:rPr>
        <w:t>College Officers: Mared Jones, Mabon Dafydd</w:t>
      </w:r>
    </w:p>
    <w:p w14:paraId="2451F619" w14:textId="04186778" w:rsidR="30B6CCA5" w:rsidRPr="002A7CBC" w:rsidRDefault="30B6CCA5" w:rsidP="2993B945">
      <w:pPr>
        <w:spacing w:line="216" w:lineRule="auto"/>
        <w:rPr>
          <w:rFonts w:ascii="Poppins" w:eastAsia="Poppins" w:hAnsi="Poppins" w:cs="Poppins"/>
          <w:color w:val="000000" w:themeColor="text1"/>
          <w:lang w:val="en-GB"/>
        </w:rPr>
      </w:pPr>
      <w:r w:rsidRPr="002A7CBC">
        <w:rPr>
          <w:rFonts w:ascii="Poppins" w:eastAsia="Poppins" w:hAnsi="Poppins" w:cs="Poppins"/>
          <w:color w:val="000000" w:themeColor="text1"/>
          <w:lang w:val="en-GB"/>
        </w:rPr>
        <w:t>Apologies: Lora Pritchard, Magi Hughes, Kelsey Minihan</w:t>
      </w:r>
    </w:p>
    <w:p w14:paraId="7CB90F98" w14:textId="17BDC369" w:rsidR="7F8230DE" w:rsidRPr="002A7CBC" w:rsidRDefault="7F8230DE" w:rsidP="7F8230DE">
      <w:pPr>
        <w:spacing w:line="216" w:lineRule="auto"/>
        <w:rPr>
          <w:rFonts w:ascii="Poppins" w:eastAsia="Poppins" w:hAnsi="Poppins" w:cs="Poppins"/>
          <w:color w:val="000000" w:themeColor="text1"/>
          <w:lang w:val="en-GB"/>
        </w:rPr>
      </w:pPr>
    </w:p>
    <w:tbl>
      <w:tblPr>
        <w:tblStyle w:val="GridTabl"/>
        <w:tblW w:w="13948" w:type="dxa"/>
        <w:tblLook w:val="04A0" w:firstRow="1" w:lastRow="0" w:firstColumn="1" w:lastColumn="0" w:noHBand="0" w:noVBand="1"/>
      </w:tblPr>
      <w:tblGrid>
        <w:gridCol w:w="2495"/>
        <w:gridCol w:w="8048"/>
        <w:gridCol w:w="1754"/>
        <w:gridCol w:w="1651"/>
      </w:tblGrid>
      <w:tr w:rsidR="007D5A8A" w:rsidRPr="002A7CBC" w14:paraId="2F24DE8D" w14:textId="77777777" w:rsidTr="3C11C938">
        <w:tc>
          <w:tcPr>
            <w:tcW w:w="2533" w:type="dxa"/>
            <w:shd w:val="clear" w:color="auto" w:fill="BFBFBF" w:themeFill="background1" w:themeFillShade="BF"/>
          </w:tcPr>
          <w:p w14:paraId="2F24DE89" w14:textId="77777777" w:rsidR="007D5A8A" w:rsidRPr="002A7CBC" w:rsidRDefault="007D5A8A" w:rsidP="00861725">
            <w:pPr>
              <w:rPr>
                <w:rFonts w:ascii="Poppins" w:hAnsi="Poppins" w:cs="Poppins"/>
                <w:lang w:val="en-GB"/>
              </w:rPr>
            </w:pPr>
            <w:r w:rsidRPr="002A7CBC">
              <w:rPr>
                <w:rFonts w:ascii="Poppins" w:hAnsi="Poppins" w:cs="Poppins"/>
                <w:lang w:val="en-GB"/>
              </w:rPr>
              <w:t xml:space="preserve">Item </w:t>
            </w:r>
          </w:p>
        </w:tc>
        <w:tc>
          <w:tcPr>
            <w:tcW w:w="8320" w:type="dxa"/>
            <w:shd w:val="clear" w:color="auto" w:fill="BFBFBF" w:themeFill="background1" w:themeFillShade="BF"/>
          </w:tcPr>
          <w:p w14:paraId="2F24DE8A" w14:textId="77777777" w:rsidR="007D5A8A" w:rsidRPr="002A7CBC" w:rsidRDefault="007C064A" w:rsidP="00861725">
            <w:pPr>
              <w:rPr>
                <w:rFonts w:ascii="Poppins" w:hAnsi="Poppins" w:cs="Poppins"/>
                <w:lang w:val="en-GB"/>
              </w:rPr>
            </w:pPr>
            <w:r w:rsidRPr="002A7CBC">
              <w:rPr>
                <w:rFonts w:ascii="Poppins" w:hAnsi="Poppins" w:cs="Poppins"/>
                <w:lang w:val="en-GB"/>
              </w:rPr>
              <w:t>Discussion and Action Point</w:t>
            </w:r>
          </w:p>
        </w:tc>
        <w:tc>
          <w:tcPr>
            <w:tcW w:w="1420" w:type="dxa"/>
            <w:shd w:val="clear" w:color="auto" w:fill="BFBFBF" w:themeFill="background1" w:themeFillShade="BF"/>
          </w:tcPr>
          <w:p w14:paraId="2F24DE8B" w14:textId="77777777" w:rsidR="007D5A8A" w:rsidRPr="002A7CBC" w:rsidRDefault="007D5A8A" w:rsidP="00861725">
            <w:pPr>
              <w:rPr>
                <w:rFonts w:ascii="Poppins" w:hAnsi="Poppins" w:cs="Poppins"/>
                <w:lang w:val="en-GB"/>
              </w:rPr>
            </w:pPr>
            <w:r w:rsidRPr="002A7CBC">
              <w:rPr>
                <w:rFonts w:ascii="Poppins" w:hAnsi="Poppins" w:cs="Poppins"/>
                <w:lang w:val="en-GB"/>
              </w:rPr>
              <w:t xml:space="preserve">Responsibility </w:t>
            </w:r>
          </w:p>
        </w:tc>
        <w:tc>
          <w:tcPr>
            <w:tcW w:w="1675" w:type="dxa"/>
            <w:shd w:val="clear" w:color="auto" w:fill="BFBFBF" w:themeFill="background1" w:themeFillShade="BF"/>
          </w:tcPr>
          <w:p w14:paraId="2F24DE8C" w14:textId="77777777" w:rsidR="007D5A8A" w:rsidRPr="002A7CBC" w:rsidRDefault="007D5A8A" w:rsidP="00861725">
            <w:pPr>
              <w:rPr>
                <w:rFonts w:ascii="Poppins" w:hAnsi="Poppins" w:cs="Poppins"/>
                <w:lang w:val="en-GB"/>
              </w:rPr>
            </w:pPr>
            <w:r w:rsidRPr="002A7CBC">
              <w:rPr>
                <w:rFonts w:ascii="Poppins" w:hAnsi="Poppins" w:cs="Poppins"/>
                <w:lang w:val="en-GB"/>
              </w:rPr>
              <w:t>By/Date</w:t>
            </w:r>
          </w:p>
        </w:tc>
      </w:tr>
      <w:tr w:rsidR="007D5A8A" w:rsidRPr="002A7CBC" w14:paraId="2F24DE94" w14:textId="77777777" w:rsidTr="3C11C938">
        <w:tc>
          <w:tcPr>
            <w:tcW w:w="2533" w:type="dxa"/>
          </w:tcPr>
          <w:p w14:paraId="2F24DE8E" w14:textId="77777777" w:rsidR="007D5A8A" w:rsidRPr="002A7CBC" w:rsidRDefault="007D5A8A" w:rsidP="00861725">
            <w:pPr>
              <w:contextualSpacing/>
              <w:rPr>
                <w:rFonts w:ascii="Poppins" w:hAnsi="Poppins" w:cs="Poppins"/>
                <w:lang w:val="en-GB"/>
              </w:rPr>
            </w:pPr>
            <w:r w:rsidRPr="002A7CBC">
              <w:rPr>
                <w:rFonts w:ascii="Poppins" w:hAnsi="Poppins" w:cs="Poppins"/>
                <w:lang w:val="en-GB"/>
              </w:rPr>
              <w:t>1. Welcome and apologies</w:t>
            </w:r>
          </w:p>
          <w:p w14:paraId="2F24DE8F" w14:textId="77777777" w:rsidR="007D5A8A" w:rsidRPr="002A7CBC" w:rsidRDefault="007D5A8A" w:rsidP="00861725">
            <w:pPr>
              <w:contextualSpacing/>
              <w:rPr>
                <w:rFonts w:ascii="Poppins" w:hAnsi="Poppins" w:cs="Poppins"/>
                <w:lang w:val="en-GB"/>
              </w:rPr>
            </w:pPr>
          </w:p>
          <w:p w14:paraId="2F24DE90" w14:textId="77777777" w:rsidR="007D5A8A" w:rsidRPr="002A7CBC" w:rsidRDefault="007D5A8A" w:rsidP="00861725">
            <w:pPr>
              <w:contextualSpacing/>
              <w:rPr>
                <w:rFonts w:ascii="Poppins" w:hAnsi="Poppins" w:cs="Poppins"/>
                <w:lang w:val="en-GB"/>
              </w:rPr>
            </w:pPr>
          </w:p>
        </w:tc>
        <w:tc>
          <w:tcPr>
            <w:tcW w:w="8320" w:type="dxa"/>
          </w:tcPr>
          <w:p w14:paraId="2F24DE91" w14:textId="5B5C3F53" w:rsidR="007D5A8A" w:rsidRPr="002A7CBC" w:rsidRDefault="00506F50" w:rsidP="00861725">
            <w:pPr>
              <w:contextualSpacing/>
              <w:rPr>
                <w:rFonts w:ascii="Poppins" w:hAnsi="Poppins" w:cs="Poppins"/>
                <w:lang w:val="en-GB"/>
              </w:rPr>
            </w:pPr>
            <w:r w:rsidRPr="002A7CBC">
              <w:rPr>
                <w:rFonts w:ascii="Poppins" w:hAnsi="Poppins" w:cs="Poppins"/>
                <w:lang w:val="en-GB"/>
              </w:rPr>
              <w:t xml:space="preserve">Everyone was welcomed to the meeting, and permission was questioned to record the meeting for internal use for the Coleg Cymraeg only. Agreed. </w:t>
            </w:r>
          </w:p>
        </w:tc>
        <w:tc>
          <w:tcPr>
            <w:tcW w:w="1420" w:type="dxa"/>
          </w:tcPr>
          <w:p w14:paraId="2F24DE92" w14:textId="4B77A3B0" w:rsidR="007D5A8A" w:rsidRPr="002A7CBC" w:rsidRDefault="007D5A8A" w:rsidP="00861725">
            <w:pPr>
              <w:contextualSpacing/>
              <w:rPr>
                <w:rFonts w:ascii="Poppins" w:hAnsi="Poppins" w:cs="Poppins"/>
                <w:lang w:val="en-GB"/>
              </w:rPr>
            </w:pPr>
          </w:p>
        </w:tc>
        <w:tc>
          <w:tcPr>
            <w:tcW w:w="1675" w:type="dxa"/>
          </w:tcPr>
          <w:p w14:paraId="2F24DE93" w14:textId="77777777" w:rsidR="007D5A8A" w:rsidRPr="002A7CBC" w:rsidRDefault="007D5A8A" w:rsidP="00861725">
            <w:pPr>
              <w:contextualSpacing/>
              <w:rPr>
                <w:rFonts w:ascii="Poppins" w:hAnsi="Poppins" w:cs="Poppins"/>
                <w:lang w:val="en-GB"/>
              </w:rPr>
            </w:pPr>
          </w:p>
        </w:tc>
      </w:tr>
      <w:tr w:rsidR="007D5A8A" w:rsidRPr="002A7CBC" w14:paraId="2F24DEA1" w14:textId="77777777" w:rsidTr="3C11C938">
        <w:tc>
          <w:tcPr>
            <w:tcW w:w="2533" w:type="dxa"/>
          </w:tcPr>
          <w:p w14:paraId="2F24DE9B" w14:textId="3A019173" w:rsidR="007D5A8A" w:rsidRPr="002A7CBC" w:rsidRDefault="00494807" w:rsidP="00861725">
            <w:pPr>
              <w:contextualSpacing/>
              <w:rPr>
                <w:rFonts w:ascii="Poppins" w:hAnsi="Poppins" w:cs="Poppins"/>
                <w:lang w:val="en-GB"/>
              </w:rPr>
            </w:pPr>
            <w:r w:rsidRPr="002A7CBC">
              <w:rPr>
                <w:rFonts w:ascii="Poppins" w:hAnsi="Poppins" w:cs="Poppins"/>
                <w:lang w:val="en-GB"/>
              </w:rPr>
              <w:t xml:space="preserve">2. Your </w:t>
            </w:r>
            <w:proofErr w:type="gramStart"/>
            <w:r w:rsidRPr="002A7CBC">
              <w:rPr>
                <w:rFonts w:ascii="Poppins" w:hAnsi="Poppins" w:cs="Poppins"/>
                <w:lang w:val="en-GB"/>
              </w:rPr>
              <w:t>Ideas</w:t>
            </w:r>
            <w:proofErr w:type="gramEnd"/>
          </w:p>
          <w:p w14:paraId="2F24DE9C" w14:textId="77777777" w:rsidR="007D5A8A" w:rsidRPr="002A7CBC" w:rsidRDefault="007D5A8A" w:rsidP="00861725">
            <w:pPr>
              <w:contextualSpacing/>
              <w:rPr>
                <w:rFonts w:ascii="Poppins" w:hAnsi="Poppins" w:cs="Poppins"/>
                <w:lang w:val="en-GB"/>
              </w:rPr>
            </w:pPr>
          </w:p>
          <w:p w14:paraId="2F24DE9D" w14:textId="77777777" w:rsidR="007D5A8A" w:rsidRPr="002A7CBC" w:rsidRDefault="007D5A8A" w:rsidP="00861725">
            <w:pPr>
              <w:contextualSpacing/>
              <w:rPr>
                <w:rFonts w:ascii="Poppins" w:hAnsi="Poppins" w:cs="Poppins"/>
                <w:lang w:val="en-GB"/>
              </w:rPr>
            </w:pPr>
          </w:p>
        </w:tc>
        <w:tc>
          <w:tcPr>
            <w:tcW w:w="8320" w:type="dxa"/>
          </w:tcPr>
          <w:p w14:paraId="73FFA4DF" w14:textId="77777777" w:rsidR="00196027" w:rsidRPr="002A7CBC" w:rsidRDefault="00982FED" w:rsidP="00196027">
            <w:pPr>
              <w:pStyle w:val="ParagraffRhestr"/>
              <w:numPr>
                <w:ilvl w:val="0"/>
                <w:numId w:val="1"/>
              </w:numPr>
              <w:rPr>
                <w:rFonts w:ascii="Poppins" w:hAnsi="Poppins" w:cs="Poppins"/>
                <w:lang w:val="en-GB"/>
              </w:rPr>
            </w:pPr>
            <w:r w:rsidRPr="002A7CBC">
              <w:rPr>
                <w:rFonts w:ascii="Poppins" w:hAnsi="Poppins" w:cs="Poppins"/>
                <w:lang w:val="en-GB"/>
              </w:rPr>
              <w:t>What would you like to discuss at the forum? What themes?</w:t>
            </w:r>
          </w:p>
          <w:p w14:paraId="607C2825" w14:textId="77777777" w:rsidR="00EF0AF6" w:rsidRPr="002A7CBC" w:rsidRDefault="00EF0AF6" w:rsidP="00EF0AF6">
            <w:pPr>
              <w:rPr>
                <w:rFonts w:ascii="Poppins" w:hAnsi="Poppins" w:cs="Poppins"/>
                <w:lang w:val="en-GB"/>
              </w:rPr>
            </w:pPr>
          </w:p>
          <w:p w14:paraId="59D3B750" w14:textId="6CEB62FC" w:rsidR="00F056B4" w:rsidRPr="002A7CBC" w:rsidRDefault="00506F50" w:rsidP="00506F50">
            <w:pPr>
              <w:rPr>
                <w:rFonts w:ascii="Poppins" w:hAnsi="Poppins" w:cs="Poppins"/>
                <w:lang w:val="en-GB"/>
              </w:rPr>
            </w:pPr>
            <w:r w:rsidRPr="002A7CBC">
              <w:rPr>
                <w:rFonts w:ascii="Poppins" w:hAnsi="Poppins" w:cs="Poppins"/>
                <w:lang w:val="en-GB"/>
              </w:rPr>
              <w:t>It has been noted that a negative attitude towards Welsh remains a problem</w:t>
            </w:r>
            <w:r w:rsidR="002A7CBC" w:rsidRPr="002A7CBC">
              <w:rPr>
                <w:rFonts w:ascii="Poppins" w:hAnsi="Poppins" w:cs="Poppins"/>
                <w:lang w:val="en-GB"/>
              </w:rPr>
              <w:t xml:space="preserve"> across Wales</w:t>
            </w:r>
            <w:r w:rsidRPr="002A7CBC">
              <w:rPr>
                <w:rFonts w:ascii="Poppins" w:hAnsi="Poppins" w:cs="Poppins"/>
                <w:lang w:val="en-GB"/>
              </w:rPr>
              <w:t xml:space="preserve">, </w:t>
            </w:r>
            <w:proofErr w:type="gramStart"/>
            <w:r w:rsidR="002A7CBC" w:rsidRPr="002A7CBC">
              <w:rPr>
                <w:rFonts w:ascii="Poppins" w:hAnsi="Poppins" w:cs="Poppins"/>
                <w:lang w:val="en-GB"/>
              </w:rPr>
              <w:t>despite the fact that</w:t>
            </w:r>
            <w:proofErr w:type="gramEnd"/>
            <w:r w:rsidR="002A7CBC" w:rsidRPr="002A7CBC">
              <w:rPr>
                <w:rFonts w:ascii="Poppins" w:hAnsi="Poppins" w:cs="Poppins"/>
                <w:lang w:val="en-GB"/>
              </w:rPr>
              <w:t xml:space="preserve"> many</w:t>
            </w:r>
            <w:r w:rsidRPr="002A7CBC">
              <w:rPr>
                <w:rFonts w:ascii="Poppins" w:hAnsi="Poppins" w:cs="Poppins"/>
                <w:lang w:val="en-GB"/>
              </w:rPr>
              <w:t xml:space="preserve"> </w:t>
            </w:r>
            <w:r w:rsidR="002A7CBC" w:rsidRPr="002A7CBC">
              <w:rPr>
                <w:rFonts w:ascii="Poppins" w:hAnsi="Poppins" w:cs="Poppins"/>
                <w:lang w:val="en-GB"/>
              </w:rPr>
              <w:t xml:space="preserve">speakers visit colleges to discuss </w:t>
            </w:r>
            <w:r w:rsidRPr="002A7CBC">
              <w:rPr>
                <w:rFonts w:ascii="Poppins" w:hAnsi="Poppins" w:cs="Poppins"/>
                <w:lang w:val="en-GB"/>
              </w:rPr>
              <w:t xml:space="preserve">the importance of bilingualism </w:t>
            </w:r>
            <w:r w:rsidR="002A7CBC" w:rsidRPr="002A7CBC">
              <w:rPr>
                <w:rFonts w:ascii="Poppins" w:hAnsi="Poppins" w:cs="Poppins"/>
                <w:lang w:val="en-GB"/>
              </w:rPr>
              <w:t>and</w:t>
            </w:r>
            <w:r w:rsidRPr="002A7CBC">
              <w:rPr>
                <w:rFonts w:ascii="Poppins" w:hAnsi="Poppins" w:cs="Poppins"/>
                <w:lang w:val="en-GB"/>
              </w:rPr>
              <w:t xml:space="preserve"> the Welsh language. </w:t>
            </w:r>
            <w:r w:rsidR="002A7CBC" w:rsidRPr="002A7CBC">
              <w:rPr>
                <w:rFonts w:ascii="Poppins" w:hAnsi="Poppins" w:cs="Poppins"/>
                <w:lang w:val="en-GB"/>
              </w:rPr>
              <w:t>It was</w:t>
            </w:r>
            <w:r w:rsidRPr="002A7CBC">
              <w:rPr>
                <w:rFonts w:ascii="Poppins" w:hAnsi="Poppins" w:cs="Poppins"/>
                <w:lang w:val="en-GB"/>
              </w:rPr>
              <w:t xml:space="preserve"> agreed that it would be good to work together as ambassadors to see what we can do to improve this. </w:t>
            </w:r>
          </w:p>
          <w:p w14:paraId="504ECAD9" w14:textId="021ADF99" w:rsidR="002951C0" w:rsidRPr="002A7CBC" w:rsidRDefault="002951C0" w:rsidP="00EF0AF6">
            <w:pPr>
              <w:rPr>
                <w:rFonts w:ascii="Poppins" w:hAnsi="Poppins" w:cs="Poppins"/>
                <w:lang w:val="en-GB"/>
              </w:rPr>
            </w:pPr>
            <w:r w:rsidRPr="002A7CBC">
              <w:rPr>
                <w:rFonts w:ascii="Poppins" w:hAnsi="Poppins" w:cs="Poppins"/>
                <w:lang w:val="en-GB"/>
              </w:rPr>
              <w:br/>
            </w:r>
            <w:hyperlink r:id="rId10" w:history="1">
              <w:r w:rsidR="002A7CBC" w:rsidRPr="002A7CBC">
                <w:rPr>
                  <w:rStyle w:val="Hyperddolen"/>
                  <w:rFonts w:ascii="Poppins" w:hAnsi="Poppins" w:cs="Poppins"/>
                  <w:lang w:val="en-GB"/>
                </w:rPr>
                <w:t xml:space="preserve">The </w:t>
              </w:r>
              <w:proofErr w:type="spellStart"/>
              <w:r w:rsidR="002A7CBC" w:rsidRPr="002A7CBC">
                <w:rPr>
                  <w:rStyle w:val="Hyperddolen"/>
                  <w:rFonts w:ascii="Poppins" w:hAnsi="Poppins" w:cs="Poppins"/>
                  <w:lang w:val="en-GB"/>
                </w:rPr>
                <w:t>Sbarduno</w:t>
              </w:r>
              <w:proofErr w:type="spellEnd"/>
              <w:r w:rsidR="00506F50" w:rsidRPr="002A7CBC">
                <w:rPr>
                  <w:rStyle w:val="Hyperddolen"/>
                  <w:rFonts w:ascii="Poppins" w:hAnsi="Poppins" w:cs="Poppins"/>
                  <w:lang w:val="en-GB"/>
                </w:rPr>
                <w:t xml:space="preserve"> Scheme</w:t>
              </w:r>
            </w:hyperlink>
            <w:r w:rsidR="002A7CBC" w:rsidRPr="002A7CBC">
              <w:rPr>
                <w:rFonts w:ascii="Poppins" w:hAnsi="Poppins" w:cs="Poppins"/>
                <w:lang w:val="en-GB"/>
              </w:rPr>
              <w:t xml:space="preserve"> was discussed</w:t>
            </w:r>
            <w:r w:rsidR="00506F50" w:rsidRPr="002A7CBC">
              <w:rPr>
                <w:rFonts w:ascii="Poppins" w:hAnsi="Poppins" w:cs="Poppins"/>
                <w:lang w:val="en-GB"/>
              </w:rPr>
              <w:t xml:space="preserve">, a mentoring scheme for </w:t>
            </w:r>
            <w:r w:rsidR="002A7CBC" w:rsidRPr="002A7CBC">
              <w:rPr>
                <w:rFonts w:ascii="Poppins" w:hAnsi="Poppins" w:cs="Poppins"/>
                <w:lang w:val="en-GB"/>
              </w:rPr>
              <w:t>B</w:t>
            </w:r>
            <w:r w:rsidR="00506F50" w:rsidRPr="002A7CBC">
              <w:rPr>
                <w:rFonts w:ascii="Poppins" w:hAnsi="Poppins" w:cs="Poppins"/>
                <w:lang w:val="en-GB"/>
              </w:rPr>
              <w:t>lack</w:t>
            </w:r>
            <w:r w:rsidR="002A7CBC" w:rsidRPr="002A7CBC">
              <w:rPr>
                <w:rFonts w:ascii="Poppins" w:hAnsi="Poppins" w:cs="Poppins"/>
                <w:lang w:val="en-GB"/>
              </w:rPr>
              <w:t>, Asian</w:t>
            </w:r>
            <w:r w:rsidR="00506F50" w:rsidRPr="002A7CBC">
              <w:rPr>
                <w:rFonts w:ascii="Poppins" w:hAnsi="Poppins" w:cs="Poppins"/>
                <w:lang w:val="en-GB"/>
              </w:rPr>
              <w:t xml:space="preserve"> and </w:t>
            </w:r>
            <w:r w:rsidR="002A7CBC" w:rsidRPr="002A7CBC">
              <w:rPr>
                <w:rFonts w:ascii="Poppins" w:hAnsi="Poppins" w:cs="Poppins"/>
                <w:lang w:val="en-GB"/>
              </w:rPr>
              <w:t>M</w:t>
            </w:r>
            <w:r w:rsidR="00506F50" w:rsidRPr="002A7CBC">
              <w:rPr>
                <w:rFonts w:ascii="Poppins" w:hAnsi="Poppins" w:cs="Poppins"/>
                <w:lang w:val="en-GB"/>
              </w:rPr>
              <w:t xml:space="preserve">inority </w:t>
            </w:r>
            <w:r w:rsidR="002A7CBC" w:rsidRPr="002A7CBC">
              <w:rPr>
                <w:rFonts w:ascii="Poppins" w:hAnsi="Poppins" w:cs="Poppins"/>
                <w:lang w:val="en-GB"/>
              </w:rPr>
              <w:t>E</w:t>
            </w:r>
            <w:r w:rsidR="00506F50" w:rsidRPr="002A7CBC">
              <w:rPr>
                <w:rFonts w:ascii="Poppins" w:hAnsi="Poppins" w:cs="Poppins"/>
                <w:lang w:val="en-GB"/>
              </w:rPr>
              <w:t>thnic</w:t>
            </w:r>
            <w:r w:rsidR="002A7CBC" w:rsidRPr="002A7CBC">
              <w:rPr>
                <w:rFonts w:ascii="Poppins" w:hAnsi="Poppins" w:cs="Poppins"/>
                <w:lang w:val="en-GB"/>
              </w:rPr>
              <w:t xml:space="preserve"> Welsh speakers</w:t>
            </w:r>
            <w:r w:rsidR="00506F50" w:rsidRPr="002A7CBC">
              <w:rPr>
                <w:rFonts w:ascii="Poppins" w:hAnsi="Poppins" w:cs="Poppins"/>
                <w:lang w:val="en-GB"/>
              </w:rPr>
              <w:t xml:space="preserve">. Aidan is part of this year's project, and noted how much he enjoyed the scheme, and already </w:t>
            </w:r>
            <w:r w:rsidR="00506F50" w:rsidRPr="002A7CBC">
              <w:rPr>
                <w:rFonts w:ascii="Poppins" w:hAnsi="Poppins" w:cs="Poppins"/>
                <w:lang w:val="en-GB"/>
              </w:rPr>
              <w:lastRenderedPageBreak/>
              <w:t xml:space="preserve">wants to give back and be a mentor himself in the future.  He also said it would be good to have a similar scheme for all pupils or learners. </w:t>
            </w:r>
          </w:p>
          <w:p w14:paraId="2F24DE9E" w14:textId="27B7E151" w:rsidR="00982FED" w:rsidRPr="002A7CBC" w:rsidRDefault="00982FED" w:rsidP="00982FED">
            <w:pPr>
              <w:pStyle w:val="ParagraffRhestr"/>
              <w:rPr>
                <w:rFonts w:ascii="Poppins" w:hAnsi="Poppins" w:cs="Poppins"/>
                <w:lang w:val="en-GB"/>
              </w:rPr>
            </w:pPr>
          </w:p>
        </w:tc>
        <w:tc>
          <w:tcPr>
            <w:tcW w:w="1420" w:type="dxa"/>
          </w:tcPr>
          <w:p w14:paraId="2F24DE9F" w14:textId="1503C841" w:rsidR="007D5A8A" w:rsidRPr="002A7CBC" w:rsidRDefault="007D5A8A" w:rsidP="2993B945">
            <w:pPr>
              <w:spacing w:line="259" w:lineRule="auto"/>
              <w:contextualSpacing/>
              <w:rPr>
                <w:rStyle w:val="PwyslaisYsgafn"/>
                <w:rFonts w:ascii="Poppins" w:hAnsi="Poppins" w:cs="Poppins"/>
                <w:lang w:val="en-GB"/>
              </w:rPr>
            </w:pPr>
          </w:p>
        </w:tc>
        <w:tc>
          <w:tcPr>
            <w:tcW w:w="1675" w:type="dxa"/>
          </w:tcPr>
          <w:p w14:paraId="2CECE984" w14:textId="26BBF1FF" w:rsidR="007D5A8A" w:rsidRPr="002A7CBC" w:rsidRDefault="007D5A8A" w:rsidP="2993B945">
            <w:pPr>
              <w:contextualSpacing/>
              <w:rPr>
                <w:rFonts w:ascii="Poppins" w:hAnsi="Poppins" w:cs="Poppins"/>
                <w:lang w:val="en-GB"/>
              </w:rPr>
            </w:pPr>
          </w:p>
          <w:p w14:paraId="547FE735" w14:textId="6C712D7D" w:rsidR="007D5A8A" w:rsidRPr="002A7CBC" w:rsidRDefault="007D5A8A" w:rsidP="2993B945">
            <w:pPr>
              <w:contextualSpacing/>
              <w:rPr>
                <w:rFonts w:ascii="Poppins" w:hAnsi="Poppins" w:cs="Poppins"/>
                <w:lang w:val="en-GB"/>
              </w:rPr>
            </w:pPr>
          </w:p>
          <w:p w14:paraId="711E91EF" w14:textId="10CA9CFA" w:rsidR="007D5A8A" w:rsidRPr="002A7CBC" w:rsidRDefault="007D5A8A" w:rsidP="2993B945">
            <w:pPr>
              <w:contextualSpacing/>
              <w:rPr>
                <w:rFonts w:ascii="Poppins" w:hAnsi="Poppins" w:cs="Poppins"/>
                <w:lang w:val="en-GB"/>
              </w:rPr>
            </w:pPr>
          </w:p>
          <w:p w14:paraId="219A84AA" w14:textId="3FB9ECFA" w:rsidR="007D5A8A" w:rsidRPr="002A7CBC" w:rsidRDefault="007D5A8A" w:rsidP="2993B945">
            <w:pPr>
              <w:contextualSpacing/>
              <w:rPr>
                <w:rFonts w:ascii="Poppins" w:hAnsi="Poppins" w:cs="Poppins"/>
                <w:lang w:val="en-GB"/>
              </w:rPr>
            </w:pPr>
          </w:p>
          <w:p w14:paraId="40A73CCF" w14:textId="6E9012EB" w:rsidR="007D5A8A" w:rsidRPr="002A7CBC" w:rsidRDefault="007D5A8A" w:rsidP="2993B945">
            <w:pPr>
              <w:contextualSpacing/>
              <w:rPr>
                <w:rFonts w:ascii="Poppins" w:hAnsi="Poppins" w:cs="Poppins"/>
                <w:lang w:val="en-GB"/>
              </w:rPr>
            </w:pPr>
          </w:p>
          <w:p w14:paraId="2F24DEA0" w14:textId="73F6F203" w:rsidR="007D5A8A" w:rsidRPr="002A7CBC" w:rsidRDefault="007D5A8A" w:rsidP="2993B945">
            <w:pPr>
              <w:spacing w:line="259" w:lineRule="auto"/>
              <w:contextualSpacing/>
              <w:rPr>
                <w:rStyle w:val="PwyslaisYsgafn"/>
                <w:rFonts w:ascii="Poppins" w:hAnsi="Poppins" w:cs="Poppins"/>
                <w:lang w:val="en-GB"/>
              </w:rPr>
            </w:pPr>
          </w:p>
        </w:tc>
      </w:tr>
      <w:tr w:rsidR="2993B945" w:rsidRPr="002A7CBC" w14:paraId="2CC11AFE" w14:textId="77777777" w:rsidTr="3C11C938">
        <w:trPr>
          <w:trHeight w:val="300"/>
        </w:trPr>
        <w:tc>
          <w:tcPr>
            <w:tcW w:w="2533" w:type="dxa"/>
          </w:tcPr>
          <w:p w14:paraId="424CA03F" w14:textId="65774BC0" w:rsidR="3685DA74" w:rsidRPr="002A7CBC" w:rsidRDefault="00494807" w:rsidP="2993B945">
            <w:pPr>
              <w:rPr>
                <w:rFonts w:ascii="Poppins" w:hAnsi="Poppins" w:cs="Poppins"/>
                <w:lang w:val="en-GB"/>
              </w:rPr>
            </w:pPr>
            <w:r w:rsidRPr="002A7CBC">
              <w:rPr>
                <w:rFonts w:ascii="Poppins" w:hAnsi="Poppins" w:cs="Poppins"/>
                <w:lang w:val="en-GB"/>
              </w:rPr>
              <w:t xml:space="preserve">3. Children and young people's Committee consultation </w:t>
            </w:r>
          </w:p>
        </w:tc>
        <w:tc>
          <w:tcPr>
            <w:tcW w:w="8320" w:type="dxa"/>
          </w:tcPr>
          <w:p w14:paraId="2DC1C31A" w14:textId="77777777" w:rsidR="00506F50" w:rsidRPr="002A7CBC" w:rsidRDefault="00506F50" w:rsidP="2993B945">
            <w:pPr>
              <w:rPr>
                <w:rFonts w:ascii="Poppins" w:hAnsi="Poppins" w:cs="Poppins"/>
                <w:lang w:val="en-GB"/>
              </w:rPr>
            </w:pPr>
            <w:r w:rsidRPr="002A7CBC">
              <w:rPr>
                <w:rFonts w:ascii="Poppins" w:hAnsi="Poppins" w:cs="Poppins"/>
                <w:lang w:val="en-GB"/>
              </w:rPr>
              <w:t>The context of the consultation was explained.</w:t>
            </w:r>
          </w:p>
          <w:p w14:paraId="611C5D29" w14:textId="77777777" w:rsidR="00506F50" w:rsidRPr="002A7CBC" w:rsidRDefault="00506F50" w:rsidP="2993B945">
            <w:pPr>
              <w:rPr>
                <w:rFonts w:ascii="Poppins" w:hAnsi="Poppins" w:cs="Poppins"/>
                <w:lang w:val="en-GB"/>
              </w:rPr>
            </w:pPr>
          </w:p>
          <w:p w14:paraId="79E0F5D1" w14:textId="66D94685" w:rsidR="00013A13" w:rsidRPr="002A7CBC" w:rsidRDefault="00506F50" w:rsidP="2993B945">
            <w:pPr>
              <w:rPr>
                <w:rFonts w:ascii="Poppins" w:hAnsi="Poppins" w:cs="Poppins"/>
                <w:lang w:val="en-GB"/>
              </w:rPr>
            </w:pPr>
            <w:r w:rsidRPr="002A7CBC">
              <w:rPr>
                <w:rFonts w:ascii="Poppins" w:hAnsi="Poppins" w:cs="Poppins"/>
                <w:lang w:val="en-GB"/>
              </w:rPr>
              <w:t xml:space="preserve">We asked: </w:t>
            </w:r>
            <w:r w:rsidR="00013A13" w:rsidRPr="002A7CBC">
              <w:rPr>
                <w:rFonts w:ascii="Poppins" w:hAnsi="Poppins" w:cs="Poppins"/>
                <w:i/>
                <w:iCs/>
                <w:lang w:val="en-GB"/>
              </w:rPr>
              <w:t xml:space="preserve">To what extent did you feel </w:t>
            </w:r>
            <w:r w:rsidR="002A7CBC" w:rsidRPr="002A7CBC">
              <w:rPr>
                <w:rFonts w:ascii="Poppins" w:hAnsi="Poppins" w:cs="Poppins"/>
                <w:i/>
                <w:iCs/>
                <w:lang w:val="en-GB"/>
              </w:rPr>
              <w:t xml:space="preserve">that you received information regarding </w:t>
            </w:r>
            <w:r w:rsidR="00013A13" w:rsidRPr="002A7CBC">
              <w:rPr>
                <w:rFonts w:ascii="Poppins" w:hAnsi="Poppins" w:cs="Poppins"/>
                <w:i/>
                <w:iCs/>
                <w:lang w:val="en-GB"/>
              </w:rPr>
              <w:t>the full range of Welsh-medium options available to you after finishing Yr.11</w:t>
            </w:r>
          </w:p>
          <w:p w14:paraId="0B6C4E81" w14:textId="77777777" w:rsidR="00506F50" w:rsidRPr="002A7CBC" w:rsidRDefault="00506F50" w:rsidP="2993B945">
            <w:pPr>
              <w:rPr>
                <w:rFonts w:ascii="Poppins" w:hAnsi="Poppins" w:cs="Poppins"/>
                <w:lang w:val="en-GB"/>
              </w:rPr>
            </w:pPr>
          </w:p>
          <w:p w14:paraId="24C8A1AE" w14:textId="54E4171C" w:rsidR="00924DDD" w:rsidRPr="002A7CBC" w:rsidRDefault="00506F50" w:rsidP="00506F50">
            <w:pPr>
              <w:rPr>
                <w:rFonts w:ascii="Poppins" w:hAnsi="Poppins" w:cs="Poppins"/>
                <w:lang w:val="en-GB"/>
              </w:rPr>
            </w:pPr>
            <w:r w:rsidRPr="002A7CBC">
              <w:rPr>
                <w:rFonts w:ascii="Poppins" w:hAnsi="Poppins" w:cs="Poppins"/>
                <w:lang w:val="en-GB"/>
              </w:rPr>
              <w:t xml:space="preserve">One noted that </w:t>
            </w:r>
            <w:r w:rsidR="002A7CBC" w:rsidRPr="002A7CBC">
              <w:rPr>
                <w:rFonts w:ascii="Poppins" w:hAnsi="Poppins" w:cs="Poppins"/>
                <w:lang w:val="en-GB"/>
              </w:rPr>
              <w:t xml:space="preserve">their </w:t>
            </w:r>
            <w:r w:rsidRPr="002A7CBC">
              <w:rPr>
                <w:rFonts w:ascii="Poppins" w:hAnsi="Poppins" w:cs="Poppins"/>
                <w:lang w:val="en-GB"/>
              </w:rPr>
              <w:t>first option was sixth</w:t>
            </w:r>
            <w:r w:rsidR="002A7CBC" w:rsidRPr="002A7CBC">
              <w:rPr>
                <w:rFonts w:ascii="Poppins" w:hAnsi="Poppins" w:cs="Poppins"/>
                <w:lang w:val="en-GB"/>
              </w:rPr>
              <w:t xml:space="preserve"> form</w:t>
            </w:r>
            <w:r w:rsidRPr="002A7CBC">
              <w:rPr>
                <w:rFonts w:ascii="Poppins" w:hAnsi="Poppins" w:cs="Poppins"/>
                <w:lang w:val="en-GB"/>
              </w:rPr>
              <w:t xml:space="preserve">, but after attending for a while, it turned out that </w:t>
            </w:r>
            <w:r w:rsidR="002A7CBC" w:rsidRPr="002A7CBC">
              <w:rPr>
                <w:rFonts w:ascii="Poppins" w:hAnsi="Poppins" w:cs="Poppins"/>
                <w:lang w:val="en-GB"/>
              </w:rPr>
              <w:t>t</w:t>
            </w:r>
            <w:r w:rsidRPr="002A7CBC">
              <w:rPr>
                <w:rFonts w:ascii="Poppins" w:hAnsi="Poppins" w:cs="Poppins"/>
                <w:lang w:val="en-GB"/>
              </w:rPr>
              <w:t>he</w:t>
            </w:r>
            <w:r w:rsidR="002A7CBC" w:rsidRPr="002A7CBC">
              <w:rPr>
                <w:rFonts w:ascii="Poppins" w:hAnsi="Poppins" w:cs="Poppins"/>
                <w:lang w:val="en-GB"/>
              </w:rPr>
              <w:t>y</w:t>
            </w:r>
            <w:r w:rsidRPr="002A7CBC">
              <w:rPr>
                <w:rFonts w:ascii="Poppins" w:hAnsi="Poppins" w:cs="Poppins"/>
                <w:lang w:val="en-GB"/>
              </w:rPr>
              <w:t xml:space="preserve"> w</w:t>
            </w:r>
            <w:r w:rsidR="002A7CBC" w:rsidRPr="002A7CBC">
              <w:rPr>
                <w:rFonts w:ascii="Poppins" w:hAnsi="Poppins" w:cs="Poppins"/>
                <w:lang w:val="en-GB"/>
              </w:rPr>
              <w:t>ere</w:t>
            </w:r>
            <w:r w:rsidRPr="002A7CBC">
              <w:rPr>
                <w:rFonts w:ascii="Poppins" w:hAnsi="Poppins" w:cs="Poppins"/>
                <w:lang w:val="en-GB"/>
              </w:rPr>
              <w:t>n't enjoying sixth</w:t>
            </w:r>
            <w:r w:rsidR="002A7CBC" w:rsidRPr="002A7CBC">
              <w:rPr>
                <w:rFonts w:ascii="Poppins" w:hAnsi="Poppins" w:cs="Poppins"/>
                <w:lang w:val="en-GB"/>
              </w:rPr>
              <w:t xml:space="preserve"> form</w:t>
            </w:r>
            <w:r w:rsidRPr="002A7CBC">
              <w:rPr>
                <w:rFonts w:ascii="Poppins" w:hAnsi="Poppins" w:cs="Poppins"/>
                <w:lang w:val="en-GB"/>
              </w:rPr>
              <w:t xml:space="preserve">, so </w:t>
            </w:r>
            <w:r w:rsidR="002A7CBC" w:rsidRPr="002A7CBC">
              <w:rPr>
                <w:rFonts w:ascii="Poppins" w:hAnsi="Poppins" w:cs="Poppins"/>
                <w:lang w:val="en-GB"/>
              </w:rPr>
              <w:t>t</w:t>
            </w:r>
            <w:r w:rsidRPr="002A7CBC">
              <w:rPr>
                <w:rFonts w:ascii="Poppins" w:hAnsi="Poppins" w:cs="Poppins"/>
                <w:lang w:val="en-GB"/>
              </w:rPr>
              <w:t>he</w:t>
            </w:r>
            <w:r w:rsidR="002A7CBC" w:rsidRPr="002A7CBC">
              <w:rPr>
                <w:rFonts w:ascii="Poppins" w:hAnsi="Poppins" w:cs="Poppins"/>
                <w:lang w:val="en-GB"/>
              </w:rPr>
              <w:t>y</w:t>
            </w:r>
            <w:r w:rsidRPr="002A7CBC">
              <w:rPr>
                <w:rFonts w:ascii="Poppins" w:hAnsi="Poppins" w:cs="Poppins"/>
                <w:lang w:val="en-GB"/>
              </w:rPr>
              <w:t xml:space="preserve"> went to a further education College instead. It was felt that there wasn't much support within the school if you didn't want to stay </w:t>
            </w:r>
            <w:r w:rsidR="002A7CBC" w:rsidRPr="002A7CBC">
              <w:rPr>
                <w:rFonts w:ascii="Poppins" w:hAnsi="Poppins" w:cs="Poppins"/>
                <w:lang w:val="en-GB"/>
              </w:rPr>
              <w:t xml:space="preserve">and go on to </w:t>
            </w:r>
            <w:r w:rsidRPr="002A7CBC">
              <w:rPr>
                <w:rFonts w:ascii="Poppins" w:hAnsi="Poppins" w:cs="Poppins"/>
                <w:lang w:val="en-GB"/>
              </w:rPr>
              <w:t>sixth</w:t>
            </w:r>
            <w:r w:rsidR="002A7CBC" w:rsidRPr="002A7CBC">
              <w:rPr>
                <w:rFonts w:ascii="Poppins" w:hAnsi="Poppins" w:cs="Poppins"/>
                <w:lang w:val="en-GB"/>
              </w:rPr>
              <w:t xml:space="preserve"> form</w:t>
            </w:r>
            <w:r w:rsidRPr="002A7CBC">
              <w:rPr>
                <w:rFonts w:ascii="Poppins" w:hAnsi="Poppins" w:cs="Poppins"/>
                <w:lang w:val="en-GB"/>
              </w:rPr>
              <w:t>. Others pointed out that they did not realise there were so many options</w:t>
            </w:r>
            <w:r w:rsidR="002A7CBC">
              <w:rPr>
                <w:rFonts w:ascii="Poppins" w:hAnsi="Poppins" w:cs="Poppins"/>
                <w:lang w:val="en-GB"/>
              </w:rPr>
              <w:t xml:space="preserve"> to study through the medium of Welsh</w:t>
            </w:r>
            <w:r w:rsidRPr="002A7CBC">
              <w:rPr>
                <w:rFonts w:ascii="Poppins" w:hAnsi="Poppins" w:cs="Poppins"/>
                <w:lang w:val="en-GB"/>
              </w:rPr>
              <w:t xml:space="preserve"> in the further education Colleges. Another noted that </w:t>
            </w:r>
            <w:r w:rsidR="002A7CBC" w:rsidRPr="002A7CBC">
              <w:rPr>
                <w:rFonts w:ascii="Poppins" w:hAnsi="Poppins" w:cs="Poppins"/>
                <w:lang w:val="en-GB"/>
              </w:rPr>
              <w:t>t</w:t>
            </w:r>
            <w:r w:rsidRPr="002A7CBC">
              <w:rPr>
                <w:rFonts w:ascii="Poppins" w:hAnsi="Poppins" w:cs="Poppins"/>
                <w:lang w:val="en-GB"/>
              </w:rPr>
              <w:t>he</w:t>
            </w:r>
            <w:r w:rsidR="002A7CBC" w:rsidRPr="002A7CBC">
              <w:rPr>
                <w:rFonts w:ascii="Poppins" w:hAnsi="Poppins" w:cs="Poppins"/>
                <w:lang w:val="en-GB"/>
              </w:rPr>
              <w:t>y</w:t>
            </w:r>
            <w:r w:rsidRPr="002A7CBC">
              <w:rPr>
                <w:rFonts w:ascii="Poppins" w:hAnsi="Poppins" w:cs="Poppins"/>
                <w:lang w:val="en-GB"/>
              </w:rPr>
              <w:t xml:space="preserve"> didn't know about the options until </w:t>
            </w:r>
            <w:r w:rsidR="002A7CBC" w:rsidRPr="002A7CBC">
              <w:rPr>
                <w:rFonts w:ascii="Poppins" w:hAnsi="Poppins" w:cs="Poppins"/>
                <w:lang w:val="en-GB"/>
              </w:rPr>
              <w:t>at least</w:t>
            </w:r>
            <w:r w:rsidRPr="002A7CBC">
              <w:rPr>
                <w:rFonts w:ascii="Poppins" w:hAnsi="Poppins" w:cs="Poppins"/>
                <w:lang w:val="en-GB"/>
              </w:rPr>
              <w:t xml:space="preserve"> a year into </w:t>
            </w:r>
            <w:r w:rsidR="002A7CBC" w:rsidRPr="002A7CBC">
              <w:rPr>
                <w:rFonts w:ascii="Poppins" w:hAnsi="Poppins" w:cs="Poppins"/>
                <w:lang w:val="en-GB"/>
              </w:rPr>
              <w:t>their</w:t>
            </w:r>
            <w:r w:rsidRPr="002A7CBC">
              <w:rPr>
                <w:rFonts w:ascii="Poppins" w:hAnsi="Poppins" w:cs="Poppins"/>
                <w:lang w:val="en-GB"/>
              </w:rPr>
              <w:t xml:space="preserve"> course at the College.</w:t>
            </w:r>
          </w:p>
          <w:p w14:paraId="0B0EDE58" w14:textId="77777777" w:rsidR="00506F50" w:rsidRPr="002A7CBC" w:rsidRDefault="00506F50" w:rsidP="2993B945">
            <w:pPr>
              <w:rPr>
                <w:rFonts w:ascii="Poppins" w:hAnsi="Poppins" w:cs="Poppins"/>
                <w:i/>
                <w:iCs/>
                <w:lang w:val="en-GB"/>
              </w:rPr>
            </w:pPr>
          </w:p>
          <w:p w14:paraId="218EAC59" w14:textId="3330EB8C" w:rsidR="004E6D2C" w:rsidRPr="002A7CBC" w:rsidRDefault="00506F50" w:rsidP="2993B945">
            <w:pPr>
              <w:rPr>
                <w:rFonts w:ascii="Poppins" w:hAnsi="Poppins" w:cs="Poppins"/>
                <w:i/>
                <w:iCs/>
                <w:lang w:val="en-GB"/>
              </w:rPr>
            </w:pPr>
            <w:r w:rsidRPr="002A7CBC">
              <w:rPr>
                <w:rFonts w:ascii="Poppins" w:hAnsi="Poppins" w:cs="Poppins"/>
                <w:i/>
                <w:iCs/>
                <w:lang w:val="en-GB"/>
              </w:rPr>
              <w:t>We asked: Where did you get the most advice/options after leaving Yr.11?</w:t>
            </w:r>
          </w:p>
          <w:p w14:paraId="4E57299B" w14:textId="77777777" w:rsidR="00506F50" w:rsidRPr="002A7CBC" w:rsidRDefault="00506F50" w:rsidP="2993B945">
            <w:pPr>
              <w:rPr>
                <w:rFonts w:ascii="Poppins" w:hAnsi="Poppins" w:cs="Poppins"/>
                <w:i/>
                <w:iCs/>
                <w:lang w:val="en-GB"/>
              </w:rPr>
            </w:pPr>
          </w:p>
          <w:p w14:paraId="78C2BED2" w14:textId="17D98AE0" w:rsidR="00991E2B" w:rsidRPr="002A7CBC" w:rsidRDefault="00506F50" w:rsidP="2993B945">
            <w:pPr>
              <w:rPr>
                <w:rFonts w:ascii="Poppins" w:hAnsi="Poppins" w:cs="Poppins"/>
                <w:lang w:val="en-GB"/>
              </w:rPr>
            </w:pPr>
            <w:r w:rsidRPr="002A7CBC">
              <w:rPr>
                <w:rFonts w:ascii="Poppins" w:hAnsi="Poppins" w:cs="Poppins"/>
                <w:lang w:val="en-GB"/>
              </w:rPr>
              <w:t>Some reported receiving the information from Careers Wales, others noted open nights at the Colleges. Some note</w:t>
            </w:r>
            <w:r w:rsidR="002A7CBC" w:rsidRPr="002A7CBC">
              <w:rPr>
                <w:rFonts w:ascii="Poppins" w:hAnsi="Poppins" w:cs="Poppins"/>
                <w:lang w:val="en-GB"/>
              </w:rPr>
              <w:t>d</w:t>
            </w:r>
            <w:r w:rsidRPr="002A7CBC">
              <w:rPr>
                <w:rFonts w:ascii="Poppins" w:hAnsi="Poppins" w:cs="Poppins"/>
                <w:lang w:val="en-GB"/>
              </w:rPr>
              <w:t xml:space="preserve"> that </w:t>
            </w:r>
            <w:r w:rsidR="002A7CBC" w:rsidRPr="002A7CBC">
              <w:rPr>
                <w:rFonts w:ascii="Poppins" w:hAnsi="Poppins" w:cs="Poppins"/>
                <w:lang w:val="en-GB"/>
              </w:rPr>
              <w:t>they received information</w:t>
            </w:r>
            <w:r w:rsidRPr="002A7CBC">
              <w:rPr>
                <w:rFonts w:ascii="Poppins" w:hAnsi="Poppins" w:cs="Poppins"/>
                <w:lang w:val="en-GB"/>
              </w:rPr>
              <w:t xml:space="preserve"> in school </w:t>
            </w:r>
            <w:r w:rsidR="002A7CBC" w:rsidRPr="002A7CBC">
              <w:rPr>
                <w:rFonts w:ascii="Poppins" w:hAnsi="Poppins" w:cs="Poppins"/>
                <w:lang w:val="en-GB"/>
              </w:rPr>
              <w:t>from</w:t>
            </w:r>
            <w:r w:rsidRPr="002A7CBC">
              <w:rPr>
                <w:rFonts w:ascii="Poppins" w:hAnsi="Poppins" w:cs="Poppins"/>
                <w:lang w:val="en-GB"/>
              </w:rPr>
              <w:t xml:space="preserve"> teachers, but many sa</w:t>
            </w:r>
            <w:r w:rsidR="002A7CBC" w:rsidRPr="002A7CBC">
              <w:rPr>
                <w:rFonts w:ascii="Poppins" w:hAnsi="Poppins" w:cs="Poppins"/>
                <w:lang w:val="en-GB"/>
              </w:rPr>
              <w:t>id</w:t>
            </w:r>
            <w:r w:rsidRPr="002A7CBC">
              <w:rPr>
                <w:rFonts w:ascii="Poppins" w:hAnsi="Poppins" w:cs="Poppins"/>
                <w:lang w:val="en-GB"/>
              </w:rPr>
              <w:t xml:space="preserve"> that </w:t>
            </w:r>
            <w:r w:rsidR="002A7CBC" w:rsidRPr="002A7CBC">
              <w:rPr>
                <w:rFonts w:ascii="Poppins" w:hAnsi="Poppins" w:cs="Poppins"/>
                <w:lang w:val="en-GB"/>
              </w:rPr>
              <w:t>they</w:t>
            </w:r>
            <w:r w:rsidRPr="002A7CBC">
              <w:rPr>
                <w:rFonts w:ascii="Poppins" w:hAnsi="Poppins" w:cs="Poppins"/>
                <w:lang w:val="en-GB"/>
              </w:rPr>
              <w:t xml:space="preserve"> had to do much of the research </w:t>
            </w:r>
            <w:r w:rsidR="002A7CBC" w:rsidRPr="002A7CBC">
              <w:rPr>
                <w:rFonts w:ascii="Poppins" w:hAnsi="Poppins" w:cs="Poppins"/>
                <w:lang w:val="en-GB"/>
              </w:rPr>
              <w:t>themselves</w:t>
            </w:r>
            <w:r w:rsidRPr="002A7CBC">
              <w:rPr>
                <w:rFonts w:ascii="Poppins" w:hAnsi="Poppins" w:cs="Poppins"/>
                <w:lang w:val="en-GB"/>
              </w:rPr>
              <w:t>.</w:t>
            </w:r>
          </w:p>
          <w:p w14:paraId="5CF6C36F" w14:textId="77777777" w:rsidR="00556209" w:rsidRPr="002A7CBC" w:rsidRDefault="00556209" w:rsidP="2993B945">
            <w:pPr>
              <w:rPr>
                <w:rFonts w:ascii="Poppins" w:hAnsi="Poppins" w:cs="Poppins"/>
                <w:lang w:val="en-GB"/>
              </w:rPr>
            </w:pPr>
          </w:p>
          <w:p w14:paraId="00D8620D" w14:textId="2B9A30DF" w:rsidR="00556209" w:rsidRPr="002A7CBC" w:rsidRDefault="00506F50" w:rsidP="2993B945">
            <w:pPr>
              <w:rPr>
                <w:rFonts w:ascii="Poppins" w:hAnsi="Poppins" w:cs="Poppins"/>
                <w:i/>
                <w:iCs/>
                <w:lang w:val="en-GB"/>
              </w:rPr>
            </w:pPr>
            <w:r w:rsidRPr="002A7CBC">
              <w:rPr>
                <w:rFonts w:ascii="Poppins" w:hAnsi="Poppins" w:cs="Poppins"/>
                <w:i/>
                <w:iCs/>
                <w:lang w:val="en-GB"/>
              </w:rPr>
              <w:lastRenderedPageBreak/>
              <w:t>We asked: How satisfied were you with the quality of the advice</w:t>
            </w:r>
            <w:r w:rsidR="002A7CBC" w:rsidRPr="002A7CBC">
              <w:rPr>
                <w:rFonts w:ascii="Poppins" w:hAnsi="Poppins" w:cs="Poppins"/>
                <w:i/>
                <w:iCs/>
                <w:lang w:val="en-GB"/>
              </w:rPr>
              <w:t xml:space="preserve"> </w:t>
            </w:r>
            <w:proofErr w:type="gramStart"/>
            <w:r w:rsidR="002A7CBC" w:rsidRPr="002A7CBC">
              <w:rPr>
                <w:rFonts w:ascii="Poppins" w:hAnsi="Poppins" w:cs="Poppins"/>
                <w:i/>
                <w:iCs/>
                <w:lang w:val="en-GB"/>
              </w:rPr>
              <w:t>in regard to</w:t>
            </w:r>
            <w:proofErr w:type="gramEnd"/>
            <w:r w:rsidRPr="002A7CBC">
              <w:rPr>
                <w:rFonts w:ascii="Poppins" w:hAnsi="Poppins" w:cs="Poppins"/>
                <w:i/>
                <w:iCs/>
                <w:lang w:val="en-GB"/>
              </w:rPr>
              <w:t xml:space="preserve"> the Welsh</w:t>
            </w:r>
            <w:r w:rsidR="002A7CBC" w:rsidRPr="002A7CBC">
              <w:rPr>
                <w:rFonts w:ascii="Poppins" w:hAnsi="Poppins" w:cs="Poppins"/>
                <w:i/>
                <w:iCs/>
                <w:lang w:val="en-GB"/>
              </w:rPr>
              <w:t xml:space="preserve"> medium</w:t>
            </w:r>
            <w:r w:rsidRPr="002A7CBC">
              <w:rPr>
                <w:rFonts w:ascii="Poppins" w:hAnsi="Poppins" w:cs="Poppins"/>
                <w:i/>
                <w:iCs/>
                <w:lang w:val="en-GB"/>
              </w:rPr>
              <w:t xml:space="preserve"> options?</w:t>
            </w:r>
          </w:p>
          <w:p w14:paraId="2F3BBF8D" w14:textId="77777777" w:rsidR="00506F50" w:rsidRPr="002A7CBC" w:rsidRDefault="00506F50" w:rsidP="2993B945">
            <w:pPr>
              <w:rPr>
                <w:rFonts w:ascii="Poppins" w:hAnsi="Poppins" w:cs="Poppins"/>
                <w:i/>
                <w:iCs/>
                <w:lang w:val="en-GB"/>
              </w:rPr>
            </w:pPr>
          </w:p>
          <w:p w14:paraId="609EA99F" w14:textId="2ECC9C1B" w:rsidR="00AF22A0" w:rsidRPr="002A7CBC" w:rsidRDefault="00506F50" w:rsidP="2993B945">
            <w:pPr>
              <w:rPr>
                <w:rFonts w:ascii="Poppins" w:hAnsi="Poppins" w:cs="Poppins"/>
                <w:lang w:val="en-GB"/>
              </w:rPr>
            </w:pPr>
            <w:r w:rsidRPr="002A7CBC">
              <w:rPr>
                <w:rFonts w:ascii="Poppins" w:hAnsi="Poppins" w:cs="Poppins"/>
                <w:lang w:val="en-GB"/>
              </w:rPr>
              <w:t xml:space="preserve">Some said they were unaware of the Welsh </w:t>
            </w:r>
            <w:r w:rsidR="002A7CBC" w:rsidRPr="002A7CBC">
              <w:rPr>
                <w:rFonts w:ascii="Poppins" w:hAnsi="Poppins" w:cs="Poppins"/>
                <w:lang w:val="en-GB"/>
              </w:rPr>
              <w:t xml:space="preserve">medium </w:t>
            </w:r>
            <w:r w:rsidRPr="002A7CBC">
              <w:rPr>
                <w:rFonts w:ascii="Poppins" w:hAnsi="Poppins" w:cs="Poppins"/>
                <w:lang w:val="en-GB"/>
              </w:rPr>
              <w:t xml:space="preserve">options until </w:t>
            </w:r>
            <w:r w:rsidR="002A7CBC" w:rsidRPr="002A7CBC">
              <w:rPr>
                <w:rFonts w:ascii="Poppins" w:hAnsi="Poppins" w:cs="Poppins"/>
                <w:lang w:val="en-GB"/>
              </w:rPr>
              <w:t>t</w:t>
            </w:r>
            <w:r w:rsidRPr="002A7CBC">
              <w:rPr>
                <w:rFonts w:ascii="Poppins" w:hAnsi="Poppins" w:cs="Poppins"/>
                <w:lang w:val="en-GB"/>
              </w:rPr>
              <w:t>he</w:t>
            </w:r>
            <w:r w:rsidR="002A7CBC" w:rsidRPr="002A7CBC">
              <w:rPr>
                <w:rFonts w:ascii="Poppins" w:hAnsi="Poppins" w:cs="Poppins"/>
                <w:lang w:val="en-GB"/>
              </w:rPr>
              <w:t>y</w:t>
            </w:r>
            <w:r w:rsidRPr="002A7CBC">
              <w:rPr>
                <w:rFonts w:ascii="Poppins" w:hAnsi="Poppins" w:cs="Poppins"/>
                <w:lang w:val="en-GB"/>
              </w:rPr>
              <w:t xml:space="preserve"> arrived at the </w:t>
            </w:r>
            <w:r w:rsidR="002A7CBC" w:rsidRPr="002A7CBC">
              <w:rPr>
                <w:rFonts w:ascii="Poppins" w:hAnsi="Poppins" w:cs="Poppins"/>
                <w:lang w:val="en-GB"/>
              </w:rPr>
              <w:t>College and</w:t>
            </w:r>
            <w:r w:rsidRPr="002A7CBC">
              <w:rPr>
                <w:rFonts w:ascii="Poppins" w:hAnsi="Poppins" w:cs="Poppins"/>
                <w:lang w:val="en-GB"/>
              </w:rPr>
              <w:t xml:space="preserve"> didn't know if</w:t>
            </w:r>
            <w:r w:rsidR="002A7CBC" w:rsidRPr="002A7CBC">
              <w:rPr>
                <w:rFonts w:ascii="Poppins" w:hAnsi="Poppins" w:cs="Poppins"/>
                <w:lang w:val="en-GB"/>
              </w:rPr>
              <w:t xml:space="preserve"> they could complete</w:t>
            </w:r>
            <w:r w:rsidRPr="002A7CBC">
              <w:rPr>
                <w:rFonts w:ascii="Poppins" w:hAnsi="Poppins" w:cs="Poppins"/>
                <w:lang w:val="en-GB"/>
              </w:rPr>
              <w:t xml:space="preserve"> work </w:t>
            </w:r>
            <w:r w:rsidR="002A7CBC" w:rsidRPr="002A7CBC">
              <w:rPr>
                <w:rFonts w:ascii="Poppins" w:hAnsi="Poppins" w:cs="Poppins"/>
                <w:lang w:val="en-GB"/>
              </w:rPr>
              <w:t>through the medium of Welsh</w:t>
            </w:r>
            <w:r w:rsidRPr="002A7CBC">
              <w:rPr>
                <w:rFonts w:ascii="Poppins" w:hAnsi="Poppins" w:cs="Poppins"/>
                <w:lang w:val="en-GB"/>
              </w:rPr>
              <w:t xml:space="preserve"> or </w:t>
            </w:r>
            <w:r w:rsidR="002A7CBC" w:rsidRPr="002A7CBC">
              <w:rPr>
                <w:rFonts w:ascii="Poppins" w:hAnsi="Poppins" w:cs="Poppins"/>
                <w:lang w:val="en-GB"/>
              </w:rPr>
              <w:t>receive</w:t>
            </w:r>
            <w:r w:rsidRPr="002A7CBC">
              <w:rPr>
                <w:rFonts w:ascii="Poppins" w:hAnsi="Poppins" w:cs="Poppins"/>
                <w:lang w:val="en-GB"/>
              </w:rPr>
              <w:t xml:space="preserve"> advice in Welsh.</w:t>
            </w:r>
          </w:p>
          <w:p w14:paraId="41830278" w14:textId="77777777" w:rsidR="00E229E6" w:rsidRPr="002A7CBC" w:rsidRDefault="00E229E6" w:rsidP="2993B945">
            <w:pPr>
              <w:rPr>
                <w:rFonts w:ascii="Poppins" w:hAnsi="Poppins" w:cs="Poppins"/>
                <w:lang w:val="en-GB"/>
              </w:rPr>
            </w:pPr>
          </w:p>
          <w:p w14:paraId="2FACE257" w14:textId="36670AE0" w:rsidR="00E229E6" w:rsidRPr="002A7CBC" w:rsidRDefault="00506F50" w:rsidP="2993B945">
            <w:pPr>
              <w:rPr>
                <w:rFonts w:ascii="Poppins" w:hAnsi="Poppins" w:cs="Poppins"/>
                <w:i/>
                <w:iCs/>
                <w:lang w:val="en-GB"/>
              </w:rPr>
            </w:pPr>
            <w:r w:rsidRPr="002A7CBC">
              <w:rPr>
                <w:rFonts w:ascii="Poppins" w:hAnsi="Poppins" w:cs="Poppins"/>
                <w:i/>
                <w:iCs/>
                <w:lang w:val="en-GB"/>
              </w:rPr>
              <w:t>We asked: Do you feel you have received enough information and advice about the Welsh language?</w:t>
            </w:r>
          </w:p>
          <w:p w14:paraId="1AE0EDE7" w14:textId="77777777" w:rsidR="00506F50" w:rsidRPr="002A7CBC" w:rsidRDefault="00506F50" w:rsidP="2993B945">
            <w:pPr>
              <w:rPr>
                <w:rFonts w:ascii="Poppins" w:hAnsi="Poppins" w:cs="Poppins"/>
                <w:lang w:val="en-GB"/>
              </w:rPr>
            </w:pPr>
          </w:p>
          <w:p w14:paraId="09204961" w14:textId="70B76D03" w:rsidR="00CD7E97" w:rsidRPr="002A7CBC" w:rsidRDefault="0081461A" w:rsidP="0081461A">
            <w:pPr>
              <w:rPr>
                <w:rFonts w:ascii="Poppins" w:hAnsi="Poppins" w:cs="Poppins"/>
                <w:lang w:val="en-GB"/>
              </w:rPr>
            </w:pPr>
            <w:r w:rsidRPr="002A7CBC">
              <w:rPr>
                <w:rFonts w:ascii="Poppins" w:hAnsi="Poppins" w:cs="Poppins"/>
                <w:lang w:val="en-GB"/>
              </w:rPr>
              <w:t>The</w:t>
            </w:r>
            <w:r w:rsidR="002A7CBC" w:rsidRPr="002A7CBC">
              <w:rPr>
                <w:rFonts w:ascii="Poppins" w:hAnsi="Poppins" w:cs="Poppins"/>
                <w:lang w:val="en-GB"/>
              </w:rPr>
              <w:t xml:space="preserve"> forum</w:t>
            </w:r>
            <w:r w:rsidRPr="002A7CBC">
              <w:rPr>
                <w:rFonts w:ascii="Poppins" w:hAnsi="Poppins" w:cs="Poppins"/>
                <w:lang w:val="en-GB"/>
              </w:rPr>
              <w:t xml:space="preserve"> agreed that they did not feel</w:t>
            </w:r>
            <w:r w:rsidR="002A7CBC" w:rsidRPr="002A7CBC">
              <w:rPr>
                <w:rFonts w:ascii="Poppins" w:hAnsi="Poppins" w:cs="Poppins"/>
                <w:lang w:val="en-GB"/>
              </w:rPr>
              <w:t xml:space="preserve"> that</w:t>
            </w:r>
            <w:r w:rsidRPr="002A7CBC">
              <w:rPr>
                <w:rFonts w:ascii="Poppins" w:hAnsi="Poppins" w:cs="Poppins"/>
                <w:lang w:val="en-GB"/>
              </w:rPr>
              <w:t xml:space="preserve"> they had received enough advice about all the options available to them through</w:t>
            </w:r>
            <w:r w:rsidR="002A7CBC" w:rsidRPr="002A7CBC">
              <w:rPr>
                <w:rFonts w:ascii="Poppins" w:hAnsi="Poppins" w:cs="Poppins"/>
                <w:lang w:val="en-GB"/>
              </w:rPr>
              <w:t xml:space="preserve"> the medium of</w:t>
            </w:r>
            <w:r w:rsidRPr="002A7CBC">
              <w:rPr>
                <w:rFonts w:ascii="Poppins" w:hAnsi="Poppins" w:cs="Poppins"/>
                <w:lang w:val="en-GB"/>
              </w:rPr>
              <w:t xml:space="preserve"> Welsh. But now that they have started at the </w:t>
            </w:r>
            <w:proofErr w:type="gramStart"/>
            <w:r w:rsidRPr="002A7CBC">
              <w:rPr>
                <w:rFonts w:ascii="Poppins" w:hAnsi="Poppins" w:cs="Poppins"/>
                <w:lang w:val="en-GB"/>
              </w:rPr>
              <w:t>College</w:t>
            </w:r>
            <w:proofErr w:type="gramEnd"/>
            <w:r w:rsidRPr="002A7CBC">
              <w:rPr>
                <w:rFonts w:ascii="Poppins" w:hAnsi="Poppins" w:cs="Poppins"/>
                <w:lang w:val="en-GB"/>
              </w:rPr>
              <w:t xml:space="preserve"> they are aware of all the options. </w:t>
            </w:r>
          </w:p>
        </w:tc>
        <w:tc>
          <w:tcPr>
            <w:tcW w:w="1420" w:type="dxa"/>
          </w:tcPr>
          <w:p w14:paraId="12F399E3" w14:textId="47CF7AE4" w:rsidR="2993B945" w:rsidRPr="002A7CBC" w:rsidRDefault="2993B945" w:rsidP="2993B945">
            <w:pPr>
              <w:rPr>
                <w:rFonts w:ascii="Poppins" w:hAnsi="Poppins" w:cs="Poppins"/>
                <w:lang w:val="en-GB"/>
              </w:rPr>
            </w:pPr>
          </w:p>
        </w:tc>
        <w:tc>
          <w:tcPr>
            <w:tcW w:w="1675" w:type="dxa"/>
          </w:tcPr>
          <w:p w14:paraId="62307FE3" w14:textId="45745F4E" w:rsidR="2993B945" w:rsidRPr="002A7CBC" w:rsidRDefault="2993B945" w:rsidP="2993B945">
            <w:pPr>
              <w:rPr>
                <w:rFonts w:ascii="Poppins" w:hAnsi="Poppins" w:cs="Poppins"/>
                <w:lang w:val="en-GB"/>
              </w:rPr>
            </w:pPr>
          </w:p>
        </w:tc>
      </w:tr>
      <w:tr w:rsidR="009C1F0B" w:rsidRPr="002A7CBC" w14:paraId="7B764E03" w14:textId="77777777" w:rsidTr="3C11C938">
        <w:trPr>
          <w:trHeight w:val="300"/>
        </w:trPr>
        <w:tc>
          <w:tcPr>
            <w:tcW w:w="2533" w:type="dxa"/>
          </w:tcPr>
          <w:p w14:paraId="66C3355E" w14:textId="2F95B988" w:rsidR="009C1F0B" w:rsidRPr="002A7CBC" w:rsidRDefault="00494807" w:rsidP="2993B945">
            <w:pPr>
              <w:rPr>
                <w:rFonts w:ascii="Poppins" w:hAnsi="Poppins" w:cs="Poppins"/>
                <w:lang w:val="en-GB"/>
              </w:rPr>
            </w:pPr>
            <w:r w:rsidRPr="002A7CBC">
              <w:rPr>
                <w:rFonts w:ascii="Poppins" w:hAnsi="Poppins" w:cs="Poppins"/>
                <w:lang w:val="en-GB"/>
              </w:rPr>
              <w:t>4. Your experience as an ambassador</w:t>
            </w:r>
          </w:p>
        </w:tc>
        <w:tc>
          <w:tcPr>
            <w:tcW w:w="8320" w:type="dxa"/>
          </w:tcPr>
          <w:p w14:paraId="69E33302" w14:textId="7A8D849B" w:rsidR="00235345" w:rsidRPr="002A7CBC" w:rsidRDefault="0081461A" w:rsidP="00494807">
            <w:pPr>
              <w:rPr>
                <w:rFonts w:ascii="Poppins" w:hAnsi="Poppins" w:cs="Poppins"/>
                <w:lang w:val="en-GB"/>
              </w:rPr>
            </w:pPr>
            <w:r w:rsidRPr="002A7CBC">
              <w:rPr>
                <w:rFonts w:ascii="Poppins" w:hAnsi="Poppins" w:cs="Poppins"/>
                <w:lang w:val="en-GB"/>
              </w:rPr>
              <w:t xml:space="preserve">Everyone agreed that </w:t>
            </w:r>
            <w:r w:rsidR="002A7CBC" w:rsidRPr="002A7CBC">
              <w:rPr>
                <w:rFonts w:ascii="Poppins" w:hAnsi="Poppins" w:cs="Poppins"/>
                <w:lang w:val="en-GB"/>
              </w:rPr>
              <w:t>t</w:t>
            </w:r>
            <w:r w:rsidRPr="002A7CBC">
              <w:rPr>
                <w:rFonts w:ascii="Poppins" w:hAnsi="Poppins" w:cs="Poppins"/>
                <w:lang w:val="en-GB"/>
              </w:rPr>
              <w:t>he</w:t>
            </w:r>
            <w:r w:rsidR="002A7CBC" w:rsidRPr="002A7CBC">
              <w:rPr>
                <w:rFonts w:ascii="Poppins" w:hAnsi="Poppins" w:cs="Poppins"/>
                <w:lang w:val="en-GB"/>
              </w:rPr>
              <w:t>y</w:t>
            </w:r>
            <w:r w:rsidRPr="002A7CBC">
              <w:rPr>
                <w:rFonts w:ascii="Poppins" w:hAnsi="Poppins" w:cs="Poppins"/>
                <w:lang w:val="en-GB"/>
              </w:rPr>
              <w:t xml:space="preserve"> enjoyed </w:t>
            </w:r>
            <w:r w:rsidR="002A7CBC" w:rsidRPr="002A7CBC">
              <w:rPr>
                <w:rFonts w:ascii="Poppins" w:hAnsi="Poppins" w:cs="Poppins"/>
                <w:lang w:val="en-GB"/>
              </w:rPr>
              <w:t>t</w:t>
            </w:r>
            <w:r w:rsidRPr="002A7CBC">
              <w:rPr>
                <w:rFonts w:ascii="Poppins" w:hAnsi="Poppins" w:cs="Poppins"/>
                <w:lang w:val="en-GB"/>
              </w:rPr>
              <w:t>he</w:t>
            </w:r>
            <w:r w:rsidR="002A7CBC" w:rsidRPr="002A7CBC">
              <w:rPr>
                <w:rFonts w:ascii="Poppins" w:hAnsi="Poppins" w:cs="Poppins"/>
                <w:lang w:val="en-GB"/>
              </w:rPr>
              <w:t>i</w:t>
            </w:r>
            <w:r w:rsidRPr="002A7CBC">
              <w:rPr>
                <w:rFonts w:ascii="Poppins" w:hAnsi="Poppins" w:cs="Poppins"/>
                <w:lang w:val="en-GB"/>
              </w:rPr>
              <w:t xml:space="preserve">r work as an ambassador. The highlight for many was meeting new people, the extra responsibilities and educating people about the Welsh language. It was agreed that they would like to collaborate more together.  </w:t>
            </w:r>
          </w:p>
        </w:tc>
        <w:tc>
          <w:tcPr>
            <w:tcW w:w="1420" w:type="dxa"/>
          </w:tcPr>
          <w:p w14:paraId="4C28C817" w14:textId="7DAA6281" w:rsidR="009C1F0B" w:rsidRPr="002A7CBC" w:rsidRDefault="009C1F0B" w:rsidP="2993B945">
            <w:pPr>
              <w:rPr>
                <w:rFonts w:ascii="Poppins" w:hAnsi="Poppins" w:cs="Poppins"/>
                <w:lang w:val="en-GB"/>
              </w:rPr>
            </w:pPr>
          </w:p>
        </w:tc>
        <w:tc>
          <w:tcPr>
            <w:tcW w:w="1675" w:type="dxa"/>
          </w:tcPr>
          <w:p w14:paraId="5390F791" w14:textId="77777777" w:rsidR="009C1F0B" w:rsidRPr="002A7CBC" w:rsidRDefault="009C1F0B" w:rsidP="2993B945">
            <w:pPr>
              <w:rPr>
                <w:rFonts w:ascii="Poppins" w:hAnsi="Poppins" w:cs="Poppins"/>
                <w:lang w:val="en-GB"/>
              </w:rPr>
            </w:pPr>
          </w:p>
        </w:tc>
      </w:tr>
      <w:tr w:rsidR="2993B945" w:rsidRPr="002A7CBC" w14:paraId="7B27F495" w14:textId="77777777" w:rsidTr="3C11C938">
        <w:trPr>
          <w:trHeight w:val="300"/>
        </w:trPr>
        <w:tc>
          <w:tcPr>
            <w:tcW w:w="2533" w:type="dxa"/>
          </w:tcPr>
          <w:p w14:paraId="553A14FF" w14:textId="4F2853ED" w:rsidR="35AECF1D" w:rsidRPr="002A7CBC" w:rsidRDefault="00494807" w:rsidP="2993B945">
            <w:pPr>
              <w:rPr>
                <w:rFonts w:ascii="Poppins" w:hAnsi="Poppins" w:cs="Poppins"/>
                <w:lang w:val="en-GB"/>
              </w:rPr>
            </w:pPr>
            <w:r w:rsidRPr="002A7CBC">
              <w:rPr>
                <w:rFonts w:ascii="Poppins" w:hAnsi="Poppins" w:cs="Poppins"/>
                <w:lang w:val="en-GB"/>
              </w:rPr>
              <w:t>5. Post 16 Strategic Board</w:t>
            </w:r>
          </w:p>
        </w:tc>
        <w:tc>
          <w:tcPr>
            <w:tcW w:w="8320" w:type="dxa"/>
          </w:tcPr>
          <w:p w14:paraId="0C62E33B" w14:textId="6F79E95E" w:rsidR="66A8065E" w:rsidRPr="002A7CBC" w:rsidRDefault="0081461A" w:rsidP="2993B945">
            <w:pPr>
              <w:rPr>
                <w:rFonts w:ascii="Poppins" w:hAnsi="Poppins" w:cs="Poppins"/>
                <w:lang w:val="en-GB"/>
              </w:rPr>
            </w:pPr>
            <w:r w:rsidRPr="002A7CBC">
              <w:rPr>
                <w:rFonts w:ascii="Poppins" w:hAnsi="Poppins" w:cs="Poppins"/>
                <w:lang w:val="en-GB"/>
              </w:rPr>
              <w:t xml:space="preserve">It was explained that the minutes of the forum will be shared with the </w:t>
            </w:r>
            <w:r w:rsidR="002A7CBC" w:rsidRPr="002A7CBC">
              <w:rPr>
                <w:rFonts w:ascii="Poppins" w:hAnsi="Poppins" w:cs="Poppins"/>
                <w:lang w:val="en-GB"/>
              </w:rPr>
              <w:t xml:space="preserve">post-16 </w:t>
            </w:r>
            <w:r w:rsidRPr="002A7CBC">
              <w:rPr>
                <w:rFonts w:ascii="Poppins" w:hAnsi="Poppins" w:cs="Poppins"/>
                <w:lang w:val="en-GB"/>
              </w:rPr>
              <w:t xml:space="preserve">strategic </w:t>
            </w:r>
            <w:r w:rsidR="002A7CBC" w:rsidRPr="002A7CBC">
              <w:rPr>
                <w:rFonts w:ascii="Poppins" w:hAnsi="Poppins" w:cs="Poppins"/>
                <w:lang w:val="en-GB"/>
              </w:rPr>
              <w:t>b</w:t>
            </w:r>
            <w:r w:rsidRPr="002A7CBC">
              <w:rPr>
                <w:rFonts w:ascii="Poppins" w:hAnsi="Poppins" w:cs="Poppins"/>
                <w:lang w:val="en-GB"/>
              </w:rPr>
              <w:t>oard. The date was shared, and it was noted that they were welcome to attend if the</w:t>
            </w:r>
            <w:r w:rsidR="002A7CBC" w:rsidRPr="002A7CBC">
              <w:rPr>
                <w:rFonts w:ascii="Poppins" w:hAnsi="Poppins" w:cs="Poppins"/>
                <w:lang w:val="en-GB"/>
              </w:rPr>
              <w:t>y wished</w:t>
            </w:r>
            <w:r w:rsidRPr="002A7CBC">
              <w:rPr>
                <w:rFonts w:ascii="Poppins" w:hAnsi="Poppins" w:cs="Poppins"/>
                <w:lang w:val="en-GB"/>
              </w:rPr>
              <w:t xml:space="preserve">. </w:t>
            </w:r>
          </w:p>
          <w:p w14:paraId="366FE9E4" w14:textId="5D213DE0" w:rsidR="005E0B90" w:rsidRPr="002A7CBC" w:rsidRDefault="005E0B90" w:rsidP="2993B945">
            <w:pPr>
              <w:rPr>
                <w:rFonts w:ascii="Poppins" w:hAnsi="Poppins" w:cs="Poppins"/>
                <w:lang w:val="en-GB"/>
              </w:rPr>
            </w:pPr>
          </w:p>
        </w:tc>
        <w:tc>
          <w:tcPr>
            <w:tcW w:w="1420" w:type="dxa"/>
          </w:tcPr>
          <w:p w14:paraId="70900D57" w14:textId="25F54DE9" w:rsidR="2993B945" w:rsidRPr="002A7CBC" w:rsidRDefault="2993B945" w:rsidP="2993B945">
            <w:pPr>
              <w:rPr>
                <w:rFonts w:ascii="Poppins" w:hAnsi="Poppins" w:cs="Poppins"/>
                <w:lang w:val="en-GB"/>
              </w:rPr>
            </w:pPr>
          </w:p>
        </w:tc>
        <w:tc>
          <w:tcPr>
            <w:tcW w:w="1675" w:type="dxa"/>
          </w:tcPr>
          <w:p w14:paraId="3E0C5755" w14:textId="3F41CD1F" w:rsidR="2993B945" w:rsidRPr="002A7CBC" w:rsidRDefault="2993B945" w:rsidP="2993B945">
            <w:pPr>
              <w:rPr>
                <w:rFonts w:ascii="Poppins" w:hAnsi="Poppins" w:cs="Poppins"/>
                <w:lang w:val="en-GB"/>
              </w:rPr>
            </w:pPr>
          </w:p>
        </w:tc>
      </w:tr>
      <w:tr w:rsidR="00EA619B" w:rsidRPr="002A7CBC" w14:paraId="03ED68BE" w14:textId="77777777" w:rsidTr="3C11C938">
        <w:trPr>
          <w:trHeight w:val="300"/>
        </w:trPr>
        <w:tc>
          <w:tcPr>
            <w:tcW w:w="2533" w:type="dxa"/>
          </w:tcPr>
          <w:p w14:paraId="303085D2" w14:textId="00CBD085" w:rsidR="00EA619B" w:rsidRPr="002A7CBC" w:rsidRDefault="00494807" w:rsidP="2993B945">
            <w:pPr>
              <w:rPr>
                <w:rFonts w:ascii="Poppins" w:hAnsi="Poppins" w:cs="Poppins"/>
                <w:lang w:val="en-GB"/>
              </w:rPr>
            </w:pPr>
            <w:r w:rsidRPr="002A7CBC">
              <w:rPr>
                <w:rFonts w:ascii="Poppins" w:hAnsi="Poppins" w:cs="Poppins"/>
                <w:lang w:val="en-GB"/>
              </w:rPr>
              <w:t>6. Date of next meeting</w:t>
            </w:r>
          </w:p>
        </w:tc>
        <w:tc>
          <w:tcPr>
            <w:tcW w:w="8320" w:type="dxa"/>
          </w:tcPr>
          <w:p w14:paraId="29CCA60F" w14:textId="54552D32" w:rsidR="005302BB" w:rsidRPr="002A7CBC" w:rsidRDefault="002A7CBC" w:rsidP="2993B945">
            <w:pPr>
              <w:rPr>
                <w:rFonts w:ascii="Poppins" w:hAnsi="Poppins" w:cs="Poppins"/>
                <w:lang w:val="en-GB"/>
              </w:rPr>
            </w:pPr>
            <w:r w:rsidRPr="002A7CBC">
              <w:rPr>
                <w:rFonts w:ascii="Poppins" w:hAnsi="Poppins" w:cs="Poppins"/>
                <w:lang w:val="en-GB"/>
              </w:rPr>
              <w:t>I</w:t>
            </w:r>
            <w:r w:rsidR="0081461A" w:rsidRPr="002A7CBC">
              <w:rPr>
                <w:rFonts w:ascii="Poppins" w:hAnsi="Poppins" w:cs="Poppins"/>
                <w:lang w:val="en-GB"/>
              </w:rPr>
              <w:t xml:space="preserve">nformation </w:t>
            </w:r>
            <w:r w:rsidRPr="002A7CBC">
              <w:rPr>
                <w:rFonts w:ascii="Poppins" w:hAnsi="Poppins" w:cs="Poppins"/>
                <w:lang w:val="en-GB"/>
              </w:rPr>
              <w:t xml:space="preserve">was shared </w:t>
            </w:r>
            <w:r w:rsidR="0081461A" w:rsidRPr="002A7CBC">
              <w:rPr>
                <w:rFonts w:ascii="Poppins" w:hAnsi="Poppins" w:cs="Poppins"/>
                <w:lang w:val="en-GB"/>
              </w:rPr>
              <w:t xml:space="preserve">about </w:t>
            </w:r>
            <w:proofErr w:type="spellStart"/>
            <w:r w:rsidRPr="002A7CBC">
              <w:rPr>
                <w:rFonts w:ascii="Poppins" w:hAnsi="Poppins" w:cs="Poppins"/>
                <w:lang w:val="en-GB"/>
              </w:rPr>
              <w:t>Gweithwyr</w:t>
            </w:r>
            <w:proofErr w:type="spellEnd"/>
            <w:r w:rsidRPr="002A7CBC">
              <w:rPr>
                <w:rFonts w:ascii="Poppins" w:hAnsi="Poppins" w:cs="Poppins"/>
                <w:lang w:val="en-GB"/>
              </w:rPr>
              <w:t xml:space="preserve"> Iechyd </w:t>
            </w:r>
            <w:proofErr w:type="spellStart"/>
            <w:r w:rsidRPr="002A7CBC">
              <w:rPr>
                <w:rFonts w:ascii="Poppins" w:hAnsi="Poppins" w:cs="Poppins"/>
                <w:lang w:val="en-GB"/>
              </w:rPr>
              <w:t>Yfory</w:t>
            </w:r>
            <w:proofErr w:type="spellEnd"/>
            <w:r w:rsidRPr="002A7CBC">
              <w:rPr>
                <w:rFonts w:ascii="Poppins" w:hAnsi="Poppins" w:cs="Poppins"/>
                <w:lang w:val="en-GB"/>
              </w:rPr>
              <w:t xml:space="preserve">, </w:t>
            </w:r>
            <w:proofErr w:type="spellStart"/>
            <w:r w:rsidRPr="002A7CBC">
              <w:rPr>
                <w:rFonts w:ascii="Poppins" w:hAnsi="Poppins" w:cs="Poppins"/>
                <w:lang w:val="en-GB"/>
              </w:rPr>
              <w:t>Doctoriaid</w:t>
            </w:r>
            <w:proofErr w:type="spellEnd"/>
            <w:r w:rsidRPr="002A7CBC">
              <w:rPr>
                <w:rFonts w:ascii="Poppins" w:hAnsi="Poppins" w:cs="Poppins"/>
                <w:lang w:val="en-GB"/>
              </w:rPr>
              <w:t xml:space="preserve"> </w:t>
            </w:r>
            <w:proofErr w:type="spellStart"/>
            <w:r w:rsidRPr="002A7CBC">
              <w:rPr>
                <w:rFonts w:ascii="Poppins" w:hAnsi="Poppins" w:cs="Poppins"/>
                <w:lang w:val="en-GB"/>
              </w:rPr>
              <w:t>Yfory</w:t>
            </w:r>
            <w:proofErr w:type="spellEnd"/>
            <w:r w:rsidRPr="002A7CBC">
              <w:rPr>
                <w:rFonts w:ascii="Poppins" w:hAnsi="Poppins" w:cs="Poppins"/>
                <w:lang w:val="en-GB"/>
              </w:rPr>
              <w:t xml:space="preserve"> a </w:t>
            </w:r>
            <w:proofErr w:type="spellStart"/>
            <w:r w:rsidRPr="002A7CBC">
              <w:rPr>
                <w:rFonts w:ascii="Poppins" w:hAnsi="Poppins" w:cs="Poppins"/>
                <w:lang w:val="en-GB"/>
              </w:rPr>
              <w:t>Deintyddion</w:t>
            </w:r>
            <w:proofErr w:type="spellEnd"/>
            <w:r w:rsidRPr="002A7CBC">
              <w:rPr>
                <w:rFonts w:ascii="Poppins" w:hAnsi="Poppins" w:cs="Poppins"/>
                <w:lang w:val="en-GB"/>
              </w:rPr>
              <w:t xml:space="preserve"> </w:t>
            </w:r>
            <w:proofErr w:type="spellStart"/>
            <w:r w:rsidRPr="002A7CBC">
              <w:rPr>
                <w:rFonts w:ascii="Poppins" w:hAnsi="Poppins" w:cs="Poppins"/>
                <w:lang w:val="en-GB"/>
              </w:rPr>
              <w:t>Yfory</w:t>
            </w:r>
            <w:proofErr w:type="spellEnd"/>
            <w:r w:rsidR="0081461A" w:rsidRPr="002A7CBC">
              <w:rPr>
                <w:rFonts w:ascii="Poppins" w:hAnsi="Poppins" w:cs="Poppins"/>
                <w:lang w:val="en-GB"/>
              </w:rPr>
              <w:t xml:space="preserve">, </w:t>
            </w:r>
            <w:r w:rsidRPr="002A7CBC">
              <w:rPr>
                <w:rFonts w:ascii="Poppins" w:hAnsi="Poppins" w:cs="Poppins"/>
                <w:lang w:val="en-GB"/>
              </w:rPr>
              <w:t>and the ambassadors</w:t>
            </w:r>
            <w:r w:rsidR="0081461A" w:rsidRPr="002A7CBC">
              <w:rPr>
                <w:rFonts w:ascii="Poppins" w:hAnsi="Poppins" w:cs="Poppins"/>
                <w:lang w:val="en-GB"/>
              </w:rPr>
              <w:t xml:space="preserve"> were asked to </w:t>
            </w:r>
            <w:r w:rsidRPr="002A7CBC">
              <w:rPr>
                <w:rFonts w:ascii="Poppins" w:hAnsi="Poppins" w:cs="Poppins"/>
                <w:lang w:val="en-GB"/>
              </w:rPr>
              <w:t>disseminate this information within their colleges.</w:t>
            </w:r>
          </w:p>
          <w:p w14:paraId="508A9364" w14:textId="2EBACE08" w:rsidR="005302BB" w:rsidRPr="002A7CBC" w:rsidRDefault="0081461A" w:rsidP="2993B945">
            <w:pPr>
              <w:rPr>
                <w:rFonts w:ascii="Poppins" w:hAnsi="Poppins" w:cs="Poppins"/>
                <w:lang w:val="en-GB"/>
              </w:rPr>
            </w:pPr>
            <w:r w:rsidRPr="002A7CBC">
              <w:rPr>
                <w:rFonts w:ascii="Poppins" w:hAnsi="Poppins" w:cs="Poppins"/>
                <w:lang w:val="en-GB"/>
              </w:rPr>
              <w:t xml:space="preserve">It was noted that the forum will meet again in early May, MJ/MD to share a date. </w:t>
            </w:r>
          </w:p>
        </w:tc>
        <w:tc>
          <w:tcPr>
            <w:tcW w:w="1420" w:type="dxa"/>
          </w:tcPr>
          <w:p w14:paraId="4FFEBFE1" w14:textId="4EBAA967" w:rsidR="00EA619B" w:rsidRPr="002A7CBC" w:rsidRDefault="0081461A" w:rsidP="2993B945">
            <w:pPr>
              <w:rPr>
                <w:rFonts w:ascii="Poppins" w:hAnsi="Poppins" w:cs="Poppins"/>
                <w:lang w:val="en-GB"/>
              </w:rPr>
            </w:pPr>
            <w:r w:rsidRPr="002A7CBC">
              <w:rPr>
                <w:rFonts w:ascii="Poppins" w:hAnsi="Poppins" w:cs="Poppins"/>
                <w:lang w:val="en-GB"/>
              </w:rPr>
              <w:t>Ambassadors</w:t>
            </w:r>
          </w:p>
          <w:p w14:paraId="493B70AF" w14:textId="77777777" w:rsidR="0081461A" w:rsidRPr="002A7CBC" w:rsidRDefault="0081461A" w:rsidP="2993B945">
            <w:pPr>
              <w:rPr>
                <w:rFonts w:ascii="Poppins" w:hAnsi="Poppins" w:cs="Poppins"/>
                <w:lang w:val="en-GB"/>
              </w:rPr>
            </w:pPr>
          </w:p>
          <w:p w14:paraId="38DCEFC3" w14:textId="77777777" w:rsidR="0081461A" w:rsidRPr="002A7CBC" w:rsidRDefault="0081461A" w:rsidP="2993B945">
            <w:pPr>
              <w:rPr>
                <w:rFonts w:ascii="Poppins" w:hAnsi="Poppins" w:cs="Poppins"/>
                <w:lang w:val="en-GB"/>
              </w:rPr>
            </w:pPr>
          </w:p>
          <w:p w14:paraId="08817D3D" w14:textId="77777777" w:rsidR="002A7CBC" w:rsidRDefault="002A7CBC" w:rsidP="2993B945">
            <w:pPr>
              <w:rPr>
                <w:rFonts w:ascii="Poppins" w:hAnsi="Poppins" w:cs="Poppins"/>
                <w:lang w:val="en-GB"/>
              </w:rPr>
            </w:pPr>
          </w:p>
          <w:p w14:paraId="6F4555D1" w14:textId="6AAE408F" w:rsidR="0081461A" w:rsidRPr="002A7CBC" w:rsidRDefault="0081461A" w:rsidP="2993B945">
            <w:pPr>
              <w:rPr>
                <w:rFonts w:ascii="Poppins" w:hAnsi="Poppins" w:cs="Poppins"/>
                <w:lang w:val="en-GB"/>
              </w:rPr>
            </w:pPr>
            <w:r w:rsidRPr="002A7CBC">
              <w:rPr>
                <w:rFonts w:ascii="Poppins" w:hAnsi="Poppins" w:cs="Poppins"/>
                <w:lang w:val="en-GB"/>
              </w:rPr>
              <w:t>MJ/MD</w:t>
            </w:r>
          </w:p>
        </w:tc>
        <w:tc>
          <w:tcPr>
            <w:tcW w:w="1675" w:type="dxa"/>
          </w:tcPr>
          <w:p w14:paraId="51FA21BE" w14:textId="77777777" w:rsidR="00EA619B" w:rsidRPr="002A7CBC" w:rsidRDefault="00EA619B" w:rsidP="2993B945">
            <w:pPr>
              <w:rPr>
                <w:rFonts w:ascii="Poppins" w:hAnsi="Poppins" w:cs="Poppins"/>
                <w:lang w:val="en-GB"/>
              </w:rPr>
            </w:pPr>
          </w:p>
        </w:tc>
      </w:tr>
    </w:tbl>
    <w:p w14:paraId="2F24DEA3" w14:textId="53FBD88A" w:rsidR="00861725" w:rsidRPr="002A7CBC" w:rsidRDefault="00861725" w:rsidP="00861725">
      <w:pPr>
        <w:rPr>
          <w:rFonts w:ascii="Poppins" w:hAnsi="Poppins" w:cs="Poppins"/>
          <w:sz w:val="4"/>
          <w:szCs w:val="4"/>
          <w:lang w:val="en-GB"/>
        </w:rPr>
      </w:pPr>
    </w:p>
    <w:sectPr w:rsidR="00861725" w:rsidRPr="002A7CBC" w:rsidSect="00861725">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A0317" w14:textId="77777777" w:rsidR="00573487" w:rsidRDefault="00573487" w:rsidP="00FD56CA">
      <w:pPr>
        <w:spacing w:after="0" w:line="240" w:lineRule="auto"/>
      </w:pPr>
      <w:r>
        <w:separator/>
      </w:r>
    </w:p>
  </w:endnote>
  <w:endnote w:type="continuationSeparator" w:id="0">
    <w:p w14:paraId="1A3BE013" w14:textId="77777777" w:rsidR="00573487" w:rsidRDefault="00573487" w:rsidP="00FD56CA">
      <w:pPr>
        <w:spacing w:after="0" w:line="240" w:lineRule="auto"/>
      </w:pPr>
      <w:r>
        <w:continuationSeparator/>
      </w:r>
    </w:p>
  </w:endnote>
  <w:endnote w:type="continuationNotice" w:id="1">
    <w:p w14:paraId="2E464BD1" w14:textId="77777777" w:rsidR="00573487" w:rsidRDefault="00573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0188316"/>
      <w:docPartObj>
        <w:docPartGallery w:val="Page Numbers (Bottom of Page)"/>
        <w:docPartUnique/>
      </w:docPartObj>
    </w:sdtPr>
    <w:sdtContent>
      <w:p w14:paraId="2F24DEA9" w14:textId="77777777" w:rsidR="007D5A8A" w:rsidRDefault="007D5A8A">
        <w:pPr>
          <w:pStyle w:val="Troedyn"/>
          <w:jc w:val="right"/>
        </w:pPr>
        <w:r>
          <w:fldChar w:fldCharType="begin"/>
        </w:r>
        <w:r>
          <w:instrText>PAGE   \* MERGEFORMAT</w:instrText>
        </w:r>
        <w:r>
          <w:fldChar w:fldCharType="separate"/>
        </w:r>
        <w:r w:rsidR="004B039E">
          <w:rPr>
            <w:noProof/>
          </w:rPr>
          <w:t>1</w:t>
        </w:r>
        <w:r>
          <w:fldChar w:fldCharType="end"/>
        </w:r>
      </w:p>
    </w:sdtContent>
  </w:sdt>
  <w:p w14:paraId="2F24DEAA" w14:textId="77777777" w:rsidR="007D5A8A" w:rsidRDefault="007D5A8A">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88ADE" w14:textId="77777777" w:rsidR="00573487" w:rsidRDefault="00573487" w:rsidP="00FD56CA">
      <w:pPr>
        <w:spacing w:after="0" w:line="240" w:lineRule="auto"/>
      </w:pPr>
      <w:r>
        <w:separator/>
      </w:r>
    </w:p>
  </w:footnote>
  <w:footnote w:type="continuationSeparator" w:id="0">
    <w:p w14:paraId="19A6E3E7" w14:textId="77777777" w:rsidR="00573487" w:rsidRDefault="00573487" w:rsidP="00FD56CA">
      <w:pPr>
        <w:spacing w:after="0" w:line="240" w:lineRule="auto"/>
      </w:pPr>
      <w:r>
        <w:continuationSeparator/>
      </w:r>
    </w:p>
  </w:footnote>
  <w:footnote w:type="continuationNotice" w:id="1">
    <w:p w14:paraId="3A056470" w14:textId="77777777" w:rsidR="00573487" w:rsidRDefault="00573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4DEA8" w14:textId="0DE752FF" w:rsidR="00FD56CA" w:rsidRDefault="00DF2A52">
    <w:pPr>
      <w:pStyle w:val="Pennyn"/>
    </w:pPr>
    <w:r>
      <w:rPr>
        <w:noProof/>
      </w:rPr>
      <w:drawing>
        <wp:inline distT="0" distB="0" distL="0" distR="0" wp14:anchorId="7E67C9C3" wp14:editId="7FC1C9B8">
          <wp:extent cx="2000250" cy="397225"/>
          <wp:effectExtent l="0" t="0" r="0" b="3175"/>
          <wp:docPr id="6207765" name="Llun 1" descr="Image includes text, baptism, white, graphic work&#10;&#10;Automatically generated th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765" name="Llun 1" descr="Llun yn cynnwys testun, bedyddfaen, gwyn, gwaith graffig&#10;&#10;Wedi cynhyrchu’r disgrifiad yn awtomatig"/>
                  <pic:cNvPicPr/>
                </pic:nvPicPr>
                <pic:blipFill>
                  <a:blip r:embed="rId1">
                    <a:extLst>
                      <a:ext uri="{28A0092B-C50C-407E-A947-70E740481C1C}">
                        <a14:useLocalDpi xmlns:a14="http://schemas.microsoft.com/office/drawing/2010/main" val="0"/>
                      </a:ext>
                    </a:extLst>
                  </a:blip>
                  <a:stretch>
                    <a:fillRect/>
                  </a:stretch>
                </pic:blipFill>
                <pic:spPr>
                  <a:xfrm>
                    <a:off x="0" y="0"/>
                    <a:ext cx="2028817" cy="4028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347D8C"/>
    <w:multiLevelType w:val="hybridMultilevel"/>
    <w:tmpl w:val="CAEC62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434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25"/>
    <w:rsid w:val="00013A13"/>
    <w:rsid w:val="00045FFE"/>
    <w:rsid w:val="00051E24"/>
    <w:rsid w:val="00058A6E"/>
    <w:rsid w:val="000610BA"/>
    <w:rsid w:val="0007258F"/>
    <w:rsid w:val="000A1498"/>
    <w:rsid w:val="000B03BE"/>
    <w:rsid w:val="000D1A6E"/>
    <w:rsid w:val="000E2814"/>
    <w:rsid w:val="001120F4"/>
    <w:rsid w:val="00196027"/>
    <w:rsid w:val="001E3A77"/>
    <w:rsid w:val="002000A9"/>
    <w:rsid w:val="00201F6D"/>
    <w:rsid w:val="002303E2"/>
    <w:rsid w:val="00235345"/>
    <w:rsid w:val="002951C0"/>
    <w:rsid w:val="002A7CBC"/>
    <w:rsid w:val="002D17E6"/>
    <w:rsid w:val="002D2EE0"/>
    <w:rsid w:val="00337EBA"/>
    <w:rsid w:val="003924F3"/>
    <w:rsid w:val="00422ECC"/>
    <w:rsid w:val="0044636D"/>
    <w:rsid w:val="00464B9D"/>
    <w:rsid w:val="00494807"/>
    <w:rsid w:val="004B039E"/>
    <w:rsid w:val="004E2165"/>
    <w:rsid w:val="004E6D2C"/>
    <w:rsid w:val="004F1864"/>
    <w:rsid w:val="00502C47"/>
    <w:rsid w:val="00506F50"/>
    <w:rsid w:val="005302BB"/>
    <w:rsid w:val="00556209"/>
    <w:rsid w:val="00573487"/>
    <w:rsid w:val="005775F4"/>
    <w:rsid w:val="005A7DE6"/>
    <w:rsid w:val="005E0B90"/>
    <w:rsid w:val="005F5E53"/>
    <w:rsid w:val="005F6B39"/>
    <w:rsid w:val="00607046"/>
    <w:rsid w:val="00629728"/>
    <w:rsid w:val="0066344E"/>
    <w:rsid w:val="006659B6"/>
    <w:rsid w:val="00683FFF"/>
    <w:rsid w:val="006C27EE"/>
    <w:rsid w:val="006E735B"/>
    <w:rsid w:val="007206FD"/>
    <w:rsid w:val="00777E34"/>
    <w:rsid w:val="007A7404"/>
    <w:rsid w:val="007B7DA3"/>
    <w:rsid w:val="007C064A"/>
    <w:rsid w:val="007D22DE"/>
    <w:rsid w:val="007D5A8A"/>
    <w:rsid w:val="0081461A"/>
    <w:rsid w:val="0082255B"/>
    <w:rsid w:val="00861725"/>
    <w:rsid w:val="008768D4"/>
    <w:rsid w:val="00894283"/>
    <w:rsid w:val="008E5C78"/>
    <w:rsid w:val="00924DDD"/>
    <w:rsid w:val="00981025"/>
    <w:rsid w:val="00982FED"/>
    <w:rsid w:val="00991E2B"/>
    <w:rsid w:val="0099508C"/>
    <w:rsid w:val="00997A7F"/>
    <w:rsid w:val="009C1F0B"/>
    <w:rsid w:val="009E1696"/>
    <w:rsid w:val="009F5D3A"/>
    <w:rsid w:val="00A048DE"/>
    <w:rsid w:val="00A06E25"/>
    <w:rsid w:val="00A3387B"/>
    <w:rsid w:val="00A8338E"/>
    <w:rsid w:val="00A91925"/>
    <w:rsid w:val="00AC680E"/>
    <w:rsid w:val="00AF22A0"/>
    <w:rsid w:val="00B079DA"/>
    <w:rsid w:val="00B9411D"/>
    <w:rsid w:val="00BC6237"/>
    <w:rsid w:val="00C06927"/>
    <w:rsid w:val="00C12518"/>
    <w:rsid w:val="00C36416"/>
    <w:rsid w:val="00CC38E1"/>
    <w:rsid w:val="00CD7E97"/>
    <w:rsid w:val="00D530F0"/>
    <w:rsid w:val="00DC765D"/>
    <w:rsid w:val="00DD1E0A"/>
    <w:rsid w:val="00DE650E"/>
    <w:rsid w:val="00DF2A52"/>
    <w:rsid w:val="00E07B82"/>
    <w:rsid w:val="00E229E6"/>
    <w:rsid w:val="00E23DE0"/>
    <w:rsid w:val="00E63FD5"/>
    <w:rsid w:val="00E76384"/>
    <w:rsid w:val="00EA619B"/>
    <w:rsid w:val="00EC736D"/>
    <w:rsid w:val="00EE5A2F"/>
    <w:rsid w:val="00EF0AF6"/>
    <w:rsid w:val="00F029C6"/>
    <w:rsid w:val="00F056B4"/>
    <w:rsid w:val="00F4588E"/>
    <w:rsid w:val="00FB788D"/>
    <w:rsid w:val="00FD13DC"/>
    <w:rsid w:val="00FD56CA"/>
    <w:rsid w:val="0459E02D"/>
    <w:rsid w:val="045CFA42"/>
    <w:rsid w:val="04D1F613"/>
    <w:rsid w:val="04EFF8CF"/>
    <w:rsid w:val="06386AB1"/>
    <w:rsid w:val="06B4837D"/>
    <w:rsid w:val="079FE398"/>
    <w:rsid w:val="08A3E6E3"/>
    <w:rsid w:val="0A0E9F02"/>
    <w:rsid w:val="0A44436B"/>
    <w:rsid w:val="0A85F57C"/>
    <w:rsid w:val="0B1AF835"/>
    <w:rsid w:val="0B33B1E9"/>
    <w:rsid w:val="0B3D35F2"/>
    <w:rsid w:val="0FD962AB"/>
    <w:rsid w:val="120C95AC"/>
    <w:rsid w:val="1309A159"/>
    <w:rsid w:val="131D70FF"/>
    <w:rsid w:val="13EFE688"/>
    <w:rsid w:val="14045E4C"/>
    <w:rsid w:val="14DD3D54"/>
    <w:rsid w:val="15EBA76B"/>
    <w:rsid w:val="162FC577"/>
    <w:rsid w:val="174D0662"/>
    <w:rsid w:val="1762EF5C"/>
    <w:rsid w:val="17C4BDE0"/>
    <w:rsid w:val="17CE4849"/>
    <w:rsid w:val="17DD2212"/>
    <w:rsid w:val="184E3A05"/>
    <w:rsid w:val="187FA5EC"/>
    <w:rsid w:val="19855082"/>
    <w:rsid w:val="19ACFDDB"/>
    <w:rsid w:val="19C3842B"/>
    <w:rsid w:val="1CDFB16A"/>
    <w:rsid w:val="1F818644"/>
    <w:rsid w:val="21778E39"/>
    <w:rsid w:val="2185E9B4"/>
    <w:rsid w:val="21D2D06C"/>
    <w:rsid w:val="223354F1"/>
    <w:rsid w:val="23BE7107"/>
    <w:rsid w:val="24CA84E9"/>
    <w:rsid w:val="25CEF3E0"/>
    <w:rsid w:val="25F2A0C3"/>
    <w:rsid w:val="2776DD5D"/>
    <w:rsid w:val="293D7A62"/>
    <w:rsid w:val="2993B945"/>
    <w:rsid w:val="2C939150"/>
    <w:rsid w:val="306EA15F"/>
    <w:rsid w:val="307E9A0A"/>
    <w:rsid w:val="30B6CCA5"/>
    <w:rsid w:val="310BA88A"/>
    <w:rsid w:val="33119B31"/>
    <w:rsid w:val="3325AEAC"/>
    <w:rsid w:val="332E685F"/>
    <w:rsid w:val="34B51EE4"/>
    <w:rsid w:val="3568FF7F"/>
    <w:rsid w:val="35AECF1D"/>
    <w:rsid w:val="3685DA74"/>
    <w:rsid w:val="36A0BAE0"/>
    <w:rsid w:val="3704598C"/>
    <w:rsid w:val="37B3EA77"/>
    <w:rsid w:val="37FE976D"/>
    <w:rsid w:val="3840E1CB"/>
    <w:rsid w:val="39165AD2"/>
    <w:rsid w:val="39E7E8FC"/>
    <w:rsid w:val="3ADDC3ED"/>
    <w:rsid w:val="3C11C938"/>
    <w:rsid w:val="3D29B22D"/>
    <w:rsid w:val="3E2D52C4"/>
    <w:rsid w:val="4025C126"/>
    <w:rsid w:val="40772AF4"/>
    <w:rsid w:val="40CE69B8"/>
    <w:rsid w:val="41468BD7"/>
    <w:rsid w:val="42ADB3AA"/>
    <w:rsid w:val="42DC7D13"/>
    <w:rsid w:val="436C4A35"/>
    <w:rsid w:val="438C4D96"/>
    <w:rsid w:val="44A508CF"/>
    <w:rsid w:val="452B44E7"/>
    <w:rsid w:val="457432ED"/>
    <w:rsid w:val="46270369"/>
    <w:rsid w:val="4668F5F8"/>
    <w:rsid w:val="46DD2A38"/>
    <w:rsid w:val="4802B8BE"/>
    <w:rsid w:val="48CAC185"/>
    <w:rsid w:val="49958FB8"/>
    <w:rsid w:val="49F0A5F3"/>
    <w:rsid w:val="49F6E0E5"/>
    <w:rsid w:val="4A4EAE24"/>
    <w:rsid w:val="4BA29C04"/>
    <w:rsid w:val="4D0888EA"/>
    <w:rsid w:val="4EA48F05"/>
    <w:rsid w:val="4EB4CE96"/>
    <w:rsid w:val="4FC4EA3A"/>
    <w:rsid w:val="50059B73"/>
    <w:rsid w:val="52A5A257"/>
    <w:rsid w:val="52B5F3CF"/>
    <w:rsid w:val="5453136A"/>
    <w:rsid w:val="5503BC6F"/>
    <w:rsid w:val="5633F514"/>
    <w:rsid w:val="56EA0DDA"/>
    <w:rsid w:val="5701B7DB"/>
    <w:rsid w:val="578FEE12"/>
    <w:rsid w:val="59811EE6"/>
    <w:rsid w:val="59A70724"/>
    <w:rsid w:val="59C8AD1D"/>
    <w:rsid w:val="5A89A8E0"/>
    <w:rsid w:val="5A9BA3C8"/>
    <w:rsid w:val="5AA66B17"/>
    <w:rsid w:val="5ADF94F1"/>
    <w:rsid w:val="5CBBF5ED"/>
    <w:rsid w:val="5D4A8E00"/>
    <w:rsid w:val="5E6948CC"/>
    <w:rsid w:val="60C810A4"/>
    <w:rsid w:val="62E4A256"/>
    <w:rsid w:val="63032656"/>
    <w:rsid w:val="63512C57"/>
    <w:rsid w:val="635C91AA"/>
    <w:rsid w:val="6491DB7C"/>
    <w:rsid w:val="66A8065E"/>
    <w:rsid w:val="66B6A5A6"/>
    <w:rsid w:val="66C9B950"/>
    <w:rsid w:val="69ECB2AC"/>
    <w:rsid w:val="6A677420"/>
    <w:rsid w:val="6AEC6FD7"/>
    <w:rsid w:val="6B0F73D3"/>
    <w:rsid w:val="6B7478EE"/>
    <w:rsid w:val="6BD035F1"/>
    <w:rsid w:val="6C3AB218"/>
    <w:rsid w:val="6C650703"/>
    <w:rsid w:val="6D8606E4"/>
    <w:rsid w:val="6DB93D0F"/>
    <w:rsid w:val="6DBAA7C5"/>
    <w:rsid w:val="6EB2D846"/>
    <w:rsid w:val="6F2AD757"/>
    <w:rsid w:val="6F3A90F7"/>
    <w:rsid w:val="703FC462"/>
    <w:rsid w:val="70B659D3"/>
    <w:rsid w:val="719E2C59"/>
    <w:rsid w:val="71E03720"/>
    <w:rsid w:val="732AB4B4"/>
    <w:rsid w:val="738C4E38"/>
    <w:rsid w:val="73CBFF0E"/>
    <w:rsid w:val="7474A851"/>
    <w:rsid w:val="75248E4C"/>
    <w:rsid w:val="7528A988"/>
    <w:rsid w:val="7568F735"/>
    <w:rsid w:val="75935079"/>
    <w:rsid w:val="75B1F826"/>
    <w:rsid w:val="771190D9"/>
    <w:rsid w:val="775B8D40"/>
    <w:rsid w:val="77E59A51"/>
    <w:rsid w:val="79C26355"/>
    <w:rsid w:val="7A158B86"/>
    <w:rsid w:val="7BD50529"/>
    <w:rsid w:val="7EE242CC"/>
    <w:rsid w:val="7F8230DE"/>
    <w:rsid w:val="7FD9CD27"/>
    <w:rsid w:val="7FF3CA2E"/>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4DE83"/>
  <w15:chartTrackingRefBased/>
  <w15:docId w15:val="{455BC338-6EF6-416E-B925-A1340FEB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table" w:styleId="GridTabl">
    <w:name w:val="Table Grid"/>
    <w:basedOn w:val="TablNormal"/>
    <w:uiPriority w:val="39"/>
    <w:rsid w:val="0086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nnyn">
    <w:name w:val="header"/>
    <w:basedOn w:val="Normal"/>
    <w:link w:val="PennynNod"/>
    <w:uiPriority w:val="99"/>
    <w:unhideWhenUsed/>
    <w:rsid w:val="00FD56CA"/>
    <w:pPr>
      <w:tabs>
        <w:tab w:val="center" w:pos="4513"/>
        <w:tab w:val="right" w:pos="9026"/>
      </w:tabs>
      <w:spacing w:after="0" w:line="240" w:lineRule="auto"/>
    </w:pPr>
  </w:style>
  <w:style w:type="character" w:customStyle="1" w:styleId="PennynNod">
    <w:name w:val="Pennyn Nod"/>
    <w:basedOn w:val="FfontParagraffDdiofyn"/>
    <w:link w:val="Pennyn"/>
    <w:uiPriority w:val="99"/>
    <w:rsid w:val="00FD56CA"/>
  </w:style>
  <w:style w:type="paragraph" w:styleId="Troedyn">
    <w:name w:val="footer"/>
    <w:basedOn w:val="Normal"/>
    <w:link w:val="TroedynNod"/>
    <w:uiPriority w:val="99"/>
    <w:unhideWhenUsed/>
    <w:rsid w:val="00FD56CA"/>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FD56CA"/>
  </w:style>
  <w:style w:type="character" w:styleId="PwyslaisYsgafn">
    <w:name w:val="Subtle Emphasis"/>
    <w:basedOn w:val="FfontParagraffDdiofyn"/>
    <w:uiPriority w:val="19"/>
    <w:qFormat/>
    <w:rPr>
      <w:i/>
      <w:iCs/>
      <w:color w:val="404040" w:themeColor="text1" w:themeTint="BF"/>
    </w:rPr>
  </w:style>
  <w:style w:type="paragraph" w:styleId="ParagraffRhestr">
    <w:name w:val="List Paragraph"/>
    <w:basedOn w:val="Normal"/>
    <w:uiPriority w:val="34"/>
    <w:qFormat/>
    <w:rsid w:val="00196027"/>
    <w:pPr>
      <w:ind w:left="720"/>
      <w:contextualSpacing/>
    </w:pPr>
  </w:style>
  <w:style w:type="character" w:styleId="TestunDalfan">
    <w:name w:val="Placeholder Text"/>
    <w:basedOn w:val="FfontParagraffDdiofyn"/>
    <w:uiPriority w:val="99"/>
    <w:semiHidden/>
    <w:rsid w:val="002A7CBC"/>
    <w:rPr>
      <w:color w:val="666666"/>
    </w:rPr>
  </w:style>
  <w:style w:type="character" w:styleId="Hyperddolen">
    <w:name w:val="Hyperlink"/>
    <w:basedOn w:val="FfontParagraffDdiofyn"/>
    <w:uiPriority w:val="99"/>
    <w:unhideWhenUsed/>
    <w:rsid w:val="002A7CBC"/>
    <w:rPr>
      <w:color w:val="0563C1" w:themeColor="hyperlink"/>
      <w:u w:val="single"/>
    </w:rPr>
  </w:style>
  <w:style w:type="character" w:styleId="SnhebeiDdatrys">
    <w:name w:val="Unresolved Mention"/>
    <w:basedOn w:val="FfontParagraffDdiofyn"/>
    <w:uiPriority w:val="99"/>
    <w:semiHidden/>
    <w:unhideWhenUsed/>
    <w:rsid w:val="002A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legcymraeg.ac.uk/en/pages-a-z-content/sbarduno-sche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7ac188a-5786-4896-a779-c3ca6eeafed3">
      <UserInfo>
        <DisplayName>Rhys Williams</DisplayName>
        <AccountId>45</AccountId>
        <AccountType/>
      </UserInfo>
      <UserInfo>
        <DisplayName>Menai Evans</DisplayName>
        <AccountId>42</AccountId>
        <AccountType/>
      </UserInfo>
      <UserInfo>
        <DisplayName>Ffion Hughes</DisplayName>
        <AccountId>32</AccountId>
        <AccountType/>
      </UserInfo>
    </SharedWithUsers>
    <TaxCatchAll xmlns="47ac188a-5786-4896-a779-c3ca6eeafed3" xsi:nil="true"/>
    <lcf76f155ced4ddcb4097134ff3c332f xmlns="169d34e0-e3c6-438c-afd4-cc9c21471b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D1FC68-AF44-4CD5-92AF-B7658171E7C1}"/>
</file>

<file path=customXml/itemProps2.xml><?xml version="1.0" encoding="utf-8"?>
<ds:datastoreItem xmlns:ds="http://schemas.openxmlformats.org/officeDocument/2006/customXml" ds:itemID="{696AE772-BAA0-411B-8131-405BE2B8E28F}">
  <ds:schemaRefs>
    <ds:schemaRef ds:uri="http://schemas.microsoft.com/sharepoint/v3/contenttype/forms"/>
  </ds:schemaRefs>
</ds:datastoreItem>
</file>

<file path=customXml/itemProps3.xml><?xml version="1.0" encoding="utf-8"?>
<ds:datastoreItem xmlns:ds="http://schemas.openxmlformats.org/officeDocument/2006/customXml" ds:itemID="{D89E3D6F-1059-4AF4-8E17-AC637B6FC7D1}">
  <ds:schemaRefs>
    <ds:schemaRef ds:uri="http://schemas.microsoft.com/office/2006/metadata/properties"/>
    <ds:schemaRef ds:uri="http://schemas.microsoft.com/office/infopath/2007/PartnerControls"/>
    <ds:schemaRef ds:uri="d05c2615-011e-491c-8a66-fa77ea370394"/>
    <ds:schemaRef ds:uri="aa2f4cc4-8c54-40b5-a59c-49561bcefe5e"/>
    <ds:schemaRef ds:uri="eeb38a19-74d0-49ce-9d60-32b4a7576ea0"/>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578</Words>
  <Characters>3297</Characters>
  <Application>Microsoft Office Word</Application>
  <DocSecurity>0</DocSecurity>
  <Lines>27</Lines>
  <Paragraphs>7</Paragraphs>
  <ScaleCrop>false</ScaleCrop>
  <Company>Hewlett-Packard Company</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Jones</dc:creator>
  <cp:keywords/>
  <dc:description/>
  <cp:lastModifiedBy>Alaw Dafydd</cp:lastModifiedBy>
  <cp:revision>1</cp:revision>
  <dcterms:created xsi:type="dcterms:W3CDTF">2025-02-10T11:41:00Z</dcterms:created>
  <dcterms:modified xsi:type="dcterms:W3CDTF">2025-02-17T15:31:00Z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y fmtid="{D5CDD505-2E9C-101B-9397-08002B2CF9AE}" pid="3" name="MediaServiceImageTags">
    <vt:lpwstr/>
  </property>
</Properties>
</file>